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1B" w:rsidRDefault="001D032B" w:rsidP="008D251B">
      <w:pPr>
        <w:pStyle w:val="Dokumenttitel"/>
      </w:pPr>
      <w:bookmarkStart w:id="0" w:name="Tekst1"/>
      <w:r>
        <w:t>Referat ika § 112</w:t>
      </w:r>
    </w:p>
    <w:p w:rsidR="00E266A2" w:rsidRDefault="00E266A2" w:rsidP="008D02EF">
      <w:pPr>
        <w:pStyle w:val="Afsenderoplysninger"/>
        <w:spacing w:after="360"/>
        <w:jc w:val="right"/>
      </w:pPr>
      <w:r>
        <w:t xml:space="preserve">Dato: </w:t>
      </w:r>
      <w:r>
        <w:fldChar w:fldCharType="begin"/>
      </w:r>
      <w:r>
        <w:instrText xml:space="preserve"> CreateDate \@ "d. MMMM yyyy" </w:instrText>
      </w:r>
      <w:r>
        <w:fldChar w:fldCharType="separate"/>
      </w:r>
      <w:r w:rsidR="001D032B">
        <w:rPr>
          <w:noProof/>
        </w:rPr>
        <w:t>9. maj</w:t>
      </w:r>
      <w:r w:rsidR="001D032B">
        <w:rPr>
          <w:noProof/>
        </w:rPr>
        <w:t xml:space="preserve"> 2019</w:t>
      </w:r>
      <w:r>
        <w:fldChar w:fldCharType="end"/>
      </w:r>
    </w:p>
    <w:bookmarkEnd w:id="0"/>
    <w:p w:rsidR="001D032B" w:rsidRPr="00A47135" w:rsidRDefault="001D032B" w:rsidP="001D032B">
      <w:pPr>
        <w:spacing w:after="200" w:line="276" w:lineRule="auto"/>
        <w:rPr>
          <w:rFonts w:cs="Times New Roman"/>
          <w:b/>
          <w:sz w:val="22"/>
          <w:szCs w:val="22"/>
          <w:lang w:eastAsia="en-US"/>
        </w:rPr>
      </w:pPr>
      <w:r w:rsidRPr="00A47135">
        <w:rPr>
          <w:rFonts w:cs="Times New Roman"/>
          <w:b/>
          <w:sz w:val="22"/>
          <w:szCs w:val="22"/>
          <w:lang w:eastAsia="en-US"/>
        </w:rPr>
        <w:t>Referat af møde i IKA Tænketank – Sygeplejeartikler og § 112 Hjælpemidler.</w:t>
      </w:r>
    </w:p>
    <w:p w:rsid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Dato: 9. maj 2019 kl. 10-14</w:t>
      </w:r>
    </w:p>
    <w:p w:rsid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Sted: KUC, Kolding Uddannelsescenter, </w:t>
      </w:r>
      <w:proofErr w:type="spellStart"/>
      <w:r>
        <w:rPr>
          <w:rFonts w:cs="Times New Roman"/>
          <w:sz w:val="22"/>
          <w:szCs w:val="22"/>
          <w:lang w:eastAsia="en-US"/>
        </w:rPr>
        <w:t>Ågade</w:t>
      </w:r>
      <w:proofErr w:type="spellEnd"/>
      <w:r>
        <w:rPr>
          <w:rFonts w:cs="Times New Roman"/>
          <w:sz w:val="22"/>
          <w:szCs w:val="22"/>
          <w:lang w:eastAsia="en-US"/>
        </w:rPr>
        <w:t xml:space="preserve"> 27, 6000 Kolding</w:t>
      </w:r>
    </w:p>
    <w:p w:rsid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</w:p>
    <w:p w:rsid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A47135">
        <w:rPr>
          <w:rFonts w:cs="Times New Roman"/>
          <w:b/>
          <w:sz w:val="22"/>
          <w:szCs w:val="22"/>
          <w:lang w:eastAsia="en-US"/>
        </w:rPr>
        <w:t>Mødedeltagere</w:t>
      </w:r>
      <w:r>
        <w:rPr>
          <w:rFonts w:cs="Times New Roman"/>
          <w:sz w:val="22"/>
          <w:szCs w:val="22"/>
          <w:lang w:eastAsia="en-US"/>
        </w:rPr>
        <w:t>:</w:t>
      </w:r>
    </w:p>
    <w:p w:rsidR="001D032B" w:rsidRDefault="001D032B" w:rsidP="001D032B">
      <w:pPr>
        <w:spacing w:after="200" w:line="276" w:lineRule="auto"/>
        <w:rPr>
          <w:rFonts w:cs="Times New Roman"/>
          <w:b/>
          <w:sz w:val="22"/>
          <w:szCs w:val="22"/>
          <w:lang w:eastAsia="en-US"/>
        </w:rPr>
      </w:pPr>
      <w:r w:rsidRPr="00A47135">
        <w:rPr>
          <w:rFonts w:cs="Times New Roman"/>
          <w:sz w:val="22"/>
          <w:szCs w:val="22"/>
          <w:lang w:eastAsia="en-US"/>
        </w:rPr>
        <w:t>Kommuner</w:t>
      </w:r>
      <w:r>
        <w:rPr>
          <w:rFonts w:cs="Times New Roman"/>
          <w:b/>
          <w:sz w:val="22"/>
          <w:szCs w:val="22"/>
          <w:lang w:eastAsia="en-US"/>
        </w:rPr>
        <w:t>:</w:t>
      </w:r>
    </w:p>
    <w:p w:rsid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b/>
          <w:sz w:val="22"/>
          <w:szCs w:val="22"/>
          <w:lang w:eastAsia="en-US"/>
        </w:rPr>
        <w:t>Helle</w:t>
      </w:r>
      <w:r w:rsidRPr="001D032B">
        <w:rPr>
          <w:rFonts w:cs="Times New Roman"/>
          <w:b/>
          <w:sz w:val="22"/>
          <w:szCs w:val="22"/>
          <w:lang w:eastAsia="en-US"/>
        </w:rPr>
        <w:t xml:space="preserve"> E. </w:t>
      </w:r>
      <w:proofErr w:type="spellStart"/>
      <w:r w:rsidRPr="001D032B">
        <w:rPr>
          <w:rFonts w:cs="Times New Roman"/>
          <w:b/>
          <w:sz w:val="22"/>
          <w:szCs w:val="22"/>
          <w:lang w:eastAsia="en-US"/>
        </w:rPr>
        <w:t>Aakær</w:t>
      </w:r>
      <w:proofErr w:type="spellEnd"/>
      <w:r>
        <w:rPr>
          <w:rFonts w:cs="Times New Roman"/>
          <w:sz w:val="22"/>
          <w:szCs w:val="22"/>
          <w:lang w:eastAsia="en-US"/>
        </w:rPr>
        <w:t xml:space="preserve">, Frederikshavn, </w:t>
      </w:r>
      <w:r w:rsidRPr="001D032B">
        <w:rPr>
          <w:rFonts w:cs="Times New Roman"/>
          <w:b/>
          <w:sz w:val="22"/>
          <w:szCs w:val="22"/>
          <w:lang w:eastAsia="en-US"/>
        </w:rPr>
        <w:t>Johnny Stahl Hansen</w:t>
      </w:r>
      <w:r>
        <w:rPr>
          <w:rFonts w:cs="Times New Roman"/>
          <w:sz w:val="22"/>
          <w:szCs w:val="22"/>
          <w:lang w:eastAsia="en-US"/>
        </w:rPr>
        <w:t>,</w:t>
      </w:r>
      <w:r w:rsidRPr="001D032B">
        <w:rPr>
          <w:rFonts w:cs="Times New Roman"/>
          <w:sz w:val="22"/>
          <w:szCs w:val="22"/>
          <w:lang w:eastAsia="en-US"/>
        </w:rPr>
        <w:t xml:space="preserve"> Greve</w:t>
      </w:r>
      <w:r>
        <w:rPr>
          <w:rFonts w:cs="Times New Roman"/>
          <w:sz w:val="22"/>
          <w:szCs w:val="22"/>
          <w:lang w:eastAsia="en-US"/>
        </w:rPr>
        <w:t xml:space="preserve">, </w:t>
      </w:r>
      <w:r w:rsidRPr="001D032B">
        <w:rPr>
          <w:rFonts w:cs="Times New Roman"/>
          <w:b/>
          <w:sz w:val="22"/>
          <w:szCs w:val="22"/>
          <w:lang w:eastAsia="en-US"/>
        </w:rPr>
        <w:t>Lina</w:t>
      </w:r>
      <w:r w:rsidRPr="001D032B">
        <w:rPr>
          <w:rFonts w:cs="Times New Roman"/>
          <w:b/>
          <w:sz w:val="22"/>
          <w:szCs w:val="22"/>
          <w:lang w:eastAsia="en-US"/>
        </w:rPr>
        <w:t xml:space="preserve"> Elkær</w:t>
      </w:r>
      <w:r>
        <w:rPr>
          <w:rFonts w:cs="Times New Roman"/>
          <w:sz w:val="22"/>
          <w:szCs w:val="22"/>
          <w:lang w:eastAsia="en-US"/>
        </w:rPr>
        <w:t>,</w:t>
      </w:r>
      <w:r w:rsidRPr="001D032B">
        <w:rPr>
          <w:rFonts w:cs="Times New Roman"/>
          <w:sz w:val="22"/>
          <w:szCs w:val="22"/>
          <w:lang w:eastAsia="en-US"/>
        </w:rPr>
        <w:t xml:space="preserve"> Vejle</w:t>
      </w:r>
      <w:r>
        <w:rPr>
          <w:rFonts w:cs="Times New Roman"/>
          <w:sz w:val="22"/>
          <w:szCs w:val="22"/>
          <w:lang w:eastAsia="en-US"/>
        </w:rPr>
        <w:t xml:space="preserve">, </w:t>
      </w:r>
      <w:r w:rsidRPr="001D032B">
        <w:rPr>
          <w:rFonts w:cs="Times New Roman"/>
          <w:b/>
          <w:sz w:val="22"/>
          <w:szCs w:val="22"/>
          <w:lang w:eastAsia="en-US"/>
        </w:rPr>
        <w:t>Anne</w:t>
      </w:r>
      <w:r w:rsidRPr="001D032B">
        <w:rPr>
          <w:rFonts w:cs="Times New Roman"/>
          <w:b/>
          <w:sz w:val="22"/>
          <w:szCs w:val="22"/>
          <w:lang w:eastAsia="en-US"/>
        </w:rPr>
        <w:t xml:space="preserve"> Ejby Strøm</w:t>
      </w:r>
      <w:r>
        <w:rPr>
          <w:rFonts w:cs="Times New Roman"/>
          <w:sz w:val="22"/>
          <w:szCs w:val="22"/>
          <w:lang w:eastAsia="en-US"/>
        </w:rPr>
        <w:t xml:space="preserve"> </w:t>
      </w:r>
      <w:r w:rsidRPr="001D032B">
        <w:rPr>
          <w:rFonts w:cs="Times New Roman"/>
          <w:b/>
          <w:sz w:val="22"/>
          <w:szCs w:val="22"/>
          <w:lang w:eastAsia="en-US"/>
        </w:rPr>
        <w:t>Sales</w:t>
      </w:r>
      <w:r>
        <w:rPr>
          <w:rFonts w:cs="Times New Roman"/>
          <w:sz w:val="22"/>
          <w:szCs w:val="22"/>
          <w:lang w:eastAsia="en-US"/>
        </w:rPr>
        <w:t xml:space="preserve">, </w:t>
      </w:r>
      <w:r w:rsidRPr="001D032B">
        <w:rPr>
          <w:rFonts w:cs="Times New Roman"/>
          <w:sz w:val="22"/>
          <w:szCs w:val="22"/>
          <w:lang w:eastAsia="en-US"/>
        </w:rPr>
        <w:t>Frederiksberg</w:t>
      </w:r>
      <w:r>
        <w:rPr>
          <w:rFonts w:cs="Times New Roman"/>
          <w:sz w:val="22"/>
          <w:szCs w:val="22"/>
          <w:lang w:eastAsia="en-US"/>
        </w:rPr>
        <w:t xml:space="preserve">, </w:t>
      </w:r>
      <w:r w:rsidRPr="001D032B">
        <w:rPr>
          <w:rFonts w:cs="Times New Roman"/>
          <w:b/>
          <w:sz w:val="22"/>
          <w:szCs w:val="22"/>
          <w:lang w:eastAsia="en-US"/>
        </w:rPr>
        <w:t>Susanne</w:t>
      </w:r>
      <w:r w:rsidRPr="001D032B">
        <w:rPr>
          <w:rFonts w:cs="Times New Roman"/>
          <w:b/>
          <w:sz w:val="22"/>
          <w:szCs w:val="22"/>
          <w:lang w:eastAsia="en-US"/>
        </w:rPr>
        <w:t xml:space="preserve"> Selmer Andersen</w:t>
      </w:r>
      <w:r>
        <w:rPr>
          <w:rFonts w:cs="Times New Roman"/>
          <w:sz w:val="22"/>
          <w:szCs w:val="22"/>
          <w:lang w:eastAsia="en-US"/>
        </w:rPr>
        <w:t xml:space="preserve">, </w:t>
      </w:r>
      <w:r w:rsidRPr="001D032B">
        <w:rPr>
          <w:rFonts w:cs="Times New Roman"/>
          <w:sz w:val="22"/>
          <w:szCs w:val="22"/>
          <w:lang w:eastAsia="en-US"/>
        </w:rPr>
        <w:t>Kolding</w:t>
      </w:r>
      <w:r>
        <w:rPr>
          <w:rFonts w:cs="Times New Roman"/>
          <w:sz w:val="22"/>
          <w:szCs w:val="22"/>
          <w:lang w:eastAsia="en-US"/>
        </w:rPr>
        <w:t xml:space="preserve">, </w:t>
      </w:r>
      <w:r w:rsidRPr="001D032B">
        <w:rPr>
          <w:rFonts w:cs="Times New Roman"/>
          <w:b/>
          <w:sz w:val="22"/>
          <w:szCs w:val="22"/>
          <w:lang w:eastAsia="en-US"/>
        </w:rPr>
        <w:t>Brith Fendinge Christiansen</w:t>
      </w:r>
      <w:r>
        <w:rPr>
          <w:rFonts w:cs="Times New Roman"/>
          <w:sz w:val="22"/>
          <w:szCs w:val="22"/>
          <w:lang w:eastAsia="en-US"/>
        </w:rPr>
        <w:t>,</w:t>
      </w:r>
      <w:r>
        <w:rPr>
          <w:rFonts w:cs="Times New Roman"/>
          <w:sz w:val="22"/>
          <w:szCs w:val="22"/>
          <w:lang w:eastAsia="en-US"/>
        </w:rPr>
        <w:t xml:space="preserve"> </w:t>
      </w:r>
      <w:r w:rsidRPr="001D032B">
        <w:rPr>
          <w:rFonts w:cs="Times New Roman"/>
          <w:sz w:val="22"/>
          <w:szCs w:val="22"/>
          <w:lang w:eastAsia="en-US"/>
        </w:rPr>
        <w:t>Nordfyn</w:t>
      </w:r>
      <w:r>
        <w:rPr>
          <w:rFonts w:cs="Times New Roman"/>
          <w:sz w:val="22"/>
          <w:szCs w:val="22"/>
          <w:lang w:eastAsia="en-US"/>
        </w:rPr>
        <w:t xml:space="preserve"> og </w:t>
      </w:r>
      <w:r w:rsidRPr="001D032B">
        <w:rPr>
          <w:rFonts w:cs="Times New Roman"/>
          <w:b/>
          <w:sz w:val="22"/>
          <w:szCs w:val="22"/>
          <w:lang w:eastAsia="en-US"/>
        </w:rPr>
        <w:t>Ida Brændstrup</w:t>
      </w:r>
      <w:r>
        <w:rPr>
          <w:rFonts w:cs="Times New Roman"/>
          <w:sz w:val="22"/>
          <w:szCs w:val="22"/>
          <w:lang w:eastAsia="en-US"/>
        </w:rPr>
        <w:t>, Vesthimmerlands</w:t>
      </w:r>
    </w:p>
    <w:p w:rsidR="001D032B" w:rsidRPr="00A47135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A47135">
        <w:rPr>
          <w:rFonts w:cs="Times New Roman"/>
          <w:sz w:val="22"/>
          <w:szCs w:val="22"/>
          <w:lang w:eastAsia="en-US"/>
        </w:rPr>
        <w:t>Producenter og leverandører: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b/>
          <w:sz w:val="22"/>
          <w:szCs w:val="22"/>
          <w:lang w:eastAsia="en-US"/>
        </w:rPr>
        <w:t>Michal Juul</w:t>
      </w:r>
      <w:r>
        <w:rPr>
          <w:rFonts w:cs="Times New Roman"/>
          <w:sz w:val="22"/>
          <w:szCs w:val="22"/>
          <w:lang w:eastAsia="en-US"/>
        </w:rPr>
        <w:t xml:space="preserve">,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WellSpect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 xml:space="preserve">, </w:t>
      </w:r>
      <w:r w:rsidRPr="001D032B">
        <w:rPr>
          <w:rFonts w:cs="Times New Roman"/>
          <w:b/>
          <w:sz w:val="22"/>
          <w:szCs w:val="22"/>
          <w:lang w:eastAsia="en-US"/>
        </w:rPr>
        <w:t>Pia Lorentzen</w:t>
      </w:r>
      <w:r>
        <w:rPr>
          <w:rFonts w:cs="Times New Roman"/>
          <w:sz w:val="22"/>
          <w:szCs w:val="22"/>
          <w:lang w:eastAsia="en-US"/>
        </w:rPr>
        <w:t>,</w:t>
      </w:r>
      <w:r w:rsidRPr="001D032B">
        <w:rPr>
          <w:rFonts w:cs="Times New Roman"/>
          <w:sz w:val="22"/>
          <w:szCs w:val="22"/>
          <w:lang w:eastAsia="en-US"/>
        </w:rPr>
        <w:t xml:space="preserve"> Abena, </w:t>
      </w:r>
      <w:r w:rsidRPr="001D032B">
        <w:rPr>
          <w:rFonts w:cs="Times New Roman"/>
          <w:b/>
          <w:sz w:val="22"/>
          <w:szCs w:val="22"/>
          <w:lang w:eastAsia="en-US"/>
        </w:rPr>
        <w:t>Bodil Sørensen</w:t>
      </w:r>
      <w:r>
        <w:rPr>
          <w:rFonts w:cs="Times New Roman"/>
          <w:sz w:val="22"/>
          <w:szCs w:val="22"/>
          <w:lang w:eastAsia="en-US"/>
        </w:rPr>
        <w:t>,</w:t>
      </w:r>
      <w:r w:rsidRPr="001D032B">
        <w:rPr>
          <w:rFonts w:cs="Times New Roman"/>
          <w:sz w:val="22"/>
          <w:szCs w:val="22"/>
          <w:lang w:eastAsia="en-US"/>
        </w:rPr>
        <w:t xml:space="preserve"> OneMed, </w:t>
      </w:r>
      <w:r w:rsidRPr="001D032B">
        <w:rPr>
          <w:rFonts w:cs="Times New Roman"/>
          <w:b/>
          <w:sz w:val="22"/>
          <w:szCs w:val="22"/>
          <w:lang w:eastAsia="en-US"/>
        </w:rPr>
        <w:t>Kim Hjermitslev</w:t>
      </w:r>
      <w:r>
        <w:rPr>
          <w:rFonts w:cs="Times New Roman"/>
          <w:sz w:val="22"/>
          <w:szCs w:val="22"/>
          <w:lang w:eastAsia="en-US"/>
        </w:rPr>
        <w:t>, Roche Diabetes Care</w:t>
      </w:r>
      <w:r w:rsidRPr="001D032B">
        <w:rPr>
          <w:rFonts w:cs="Times New Roman"/>
          <w:sz w:val="22"/>
          <w:szCs w:val="22"/>
          <w:lang w:eastAsia="en-US"/>
        </w:rPr>
        <w:t xml:space="preserve">, </w:t>
      </w:r>
      <w:r w:rsidRPr="001D032B">
        <w:rPr>
          <w:rFonts w:cs="Times New Roman"/>
          <w:b/>
          <w:sz w:val="22"/>
          <w:szCs w:val="22"/>
          <w:lang w:eastAsia="en-US"/>
        </w:rPr>
        <w:t>Ole Møller</w:t>
      </w:r>
      <w:r>
        <w:rPr>
          <w:rFonts w:cs="Times New Roman"/>
          <w:sz w:val="22"/>
          <w:szCs w:val="22"/>
          <w:lang w:eastAsia="en-US"/>
        </w:rPr>
        <w:t xml:space="preserve">, </w:t>
      </w:r>
      <w:r w:rsidRPr="001D032B">
        <w:rPr>
          <w:rFonts w:cs="Times New Roman"/>
          <w:sz w:val="22"/>
          <w:szCs w:val="22"/>
          <w:lang w:eastAsia="en-US"/>
        </w:rPr>
        <w:t xml:space="preserve">Welland, , </w:t>
      </w:r>
      <w:r w:rsidRPr="001D032B">
        <w:rPr>
          <w:rFonts w:cs="Times New Roman"/>
          <w:b/>
          <w:sz w:val="22"/>
          <w:szCs w:val="22"/>
          <w:lang w:eastAsia="en-US"/>
        </w:rPr>
        <w:t>Christel Prein</w:t>
      </w:r>
      <w:r>
        <w:rPr>
          <w:rFonts w:cs="Times New Roman"/>
          <w:sz w:val="22"/>
          <w:szCs w:val="22"/>
          <w:lang w:eastAsia="en-US"/>
        </w:rPr>
        <w:t xml:space="preserve">, </w:t>
      </w:r>
      <w:r w:rsidRPr="001D032B">
        <w:rPr>
          <w:rFonts w:cs="Times New Roman"/>
          <w:sz w:val="22"/>
          <w:szCs w:val="22"/>
          <w:lang w:eastAsia="en-US"/>
        </w:rPr>
        <w:t xml:space="preserve">ConvaTec, , </w:t>
      </w:r>
      <w:r w:rsidRPr="001D032B">
        <w:rPr>
          <w:rFonts w:cs="Times New Roman"/>
          <w:b/>
          <w:sz w:val="22"/>
          <w:szCs w:val="22"/>
          <w:lang w:eastAsia="en-US"/>
        </w:rPr>
        <w:t>Tina Nielsen</w:t>
      </w:r>
      <w:r>
        <w:rPr>
          <w:rFonts w:cs="Times New Roman"/>
          <w:sz w:val="22"/>
          <w:szCs w:val="22"/>
          <w:lang w:eastAsia="en-US"/>
        </w:rPr>
        <w:t xml:space="preserve">, </w:t>
      </w:r>
      <w:r w:rsidRPr="001D032B">
        <w:rPr>
          <w:rFonts w:cs="Times New Roman"/>
          <w:sz w:val="22"/>
          <w:szCs w:val="22"/>
          <w:lang w:eastAsia="en-US"/>
        </w:rPr>
        <w:t xml:space="preserve">Coloplast, , </w:t>
      </w:r>
      <w:r w:rsidRPr="001D032B">
        <w:rPr>
          <w:rFonts w:cs="Times New Roman"/>
          <w:b/>
          <w:sz w:val="22"/>
          <w:szCs w:val="22"/>
          <w:lang w:eastAsia="en-US"/>
        </w:rPr>
        <w:t>Flemming Schuler</w:t>
      </w:r>
      <w:r>
        <w:rPr>
          <w:rFonts w:cs="Times New Roman"/>
          <w:sz w:val="22"/>
          <w:szCs w:val="22"/>
          <w:lang w:eastAsia="en-US"/>
        </w:rPr>
        <w:t>, B. Braun</w:t>
      </w:r>
      <w:r w:rsidRPr="001D032B">
        <w:rPr>
          <w:rFonts w:cs="Times New Roman"/>
          <w:sz w:val="22"/>
          <w:szCs w:val="22"/>
          <w:lang w:eastAsia="en-US"/>
        </w:rPr>
        <w:t xml:space="preserve">, </w:t>
      </w:r>
      <w:r w:rsidRPr="001D032B">
        <w:rPr>
          <w:rFonts w:cs="Times New Roman"/>
          <w:b/>
          <w:sz w:val="22"/>
          <w:szCs w:val="22"/>
          <w:lang w:eastAsia="en-US"/>
        </w:rPr>
        <w:t>Allan Kristiansen</w:t>
      </w:r>
      <w:r>
        <w:rPr>
          <w:rFonts w:cs="Times New Roman"/>
          <w:sz w:val="22"/>
          <w:szCs w:val="22"/>
          <w:lang w:eastAsia="en-US"/>
        </w:rPr>
        <w:t xml:space="preserve">, </w:t>
      </w:r>
      <w:r w:rsidRPr="001D032B">
        <w:rPr>
          <w:rFonts w:cs="Times New Roman"/>
          <w:sz w:val="22"/>
          <w:szCs w:val="22"/>
          <w:lang w:eastAsia="en-US"/>
        </w:rPr>
        <w:t xml:space="preserve">Welland, </w:t>
      </w:r>
      <w:r w:rsidRPr="001D032B">
        <w:rPr>
          <w:rFonts w:cs="Times New Roman"/>
          <w:b/>
          <w:sz w:val="22"/>
          <w:szCs w:val="22"/>
          <w:lang w:eastAsia="en-US"/>
        </w:rPr>
        <w:t>Pia S. Jensen</w:t>
      </w:r>
      <w:r>
        <w:rPr>
          <w:rFonts w:cs="Times New Roman"/>
          <w:sz w:val="22"/>
          <w:szCs w:val="22"/>
          <w:lang w:eastAsia="en-US"/>
        </w:rPr>
        <w:t xml:space="preserve">,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FocusCare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 xml:space="preserve">, </w:t>
      </w:r>
    </w:p>
    <w:p w:rsidR="001D032B" w:rsidRPr="001D032B" w:rsidRDefault="00A47135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bookmarkStart w:id="1" w:name="_GoBack"/>
      <w:r w:rsidRPr="00A47135">
        <w:rPr>
          <w:rFonts w:cs="Times New Roman"/>
          <w:sz w:val="22"/>
          <w:szCs w:val="22"/>
          <w:lang w:eastAsia="en-US"/>
        </w:rPr>
        <w:t>Udmeldte:</w:t>
      </w:r>
    </w:p>
    <w:bookmarkEnd w:id="1"/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Dorthe Andreasen, Fuldborgsund er udmeldt pga. arbejdspres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Anders Gjerløv, Fredericia er udmeldt pga. andre arbejdsopgave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Mona, Kolding er sygemeldt og opsagt.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Stor tak til Susanne fra Kolding for hjælp med bestilling af lokaler og forplejning.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b/>
          <w:sz w:val="22"/>
          <w:szCs w:val="22"/>
          <w:lang w:eastAsia="en-US"/>
        </w:rPr>
        <w:t>1</w:t>
      </w:r>
      <w:r>
        <w:rPr>
          <w:rFonts w:cs="Times New Roman"/>
          <w:b/>
          <w:sz w:val="22"/>
          <w:szCs w:val="22"/>
          <w:lang w:eastAsia="en-US"/>
        </w:rPr>
        <w:t>.</w:t>
      </w:r>
      <w:r w:rsidRPr="001D032B">
        <w:rPr>
          <w:rFonts w:cs="Times New Roman"/>
          <w:b/>
          <w:sz w:val="22"/>
          <w:szCs w:val="22"/>
          <w:lang w:eastAsia="en-US"/>
        </w:rPr>
        <w:t xml:space="preserve"> Bordet rundt, blot oplysning af navne og arbejdsplads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Allan og Ole, Welland – Vil gerne prøve at være lidt mere obs. på kommunerne, har primært brugt tid på regionerne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 xml:space="preserve">Flemming,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BBraun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 xml:space="preserve"> – Erstatning for Ghita – arbejder med urologi,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stomi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 xml:space="preserve"> og sygepleje. Mest obs. på regioner men bruger også tid på undervisning i kommunerne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Tina Coloplast – producent og primær kontakt til leverandører. Har tidligere arbejde hos kommune.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 xml:space="preserve">Susanne,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Kontinest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sygepl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>. Kolding. Meget udkørende men er nu blevet den ansvarlige.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 xml:space="preserve">Christel,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Convertec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 xml:space="preserve"> – Udbud, kontraktstyring. Sår,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stomi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 xml:space="preserve"> og inkontinens. Bredt sortiment primære regioner og hun er forlænget arm til kommuner.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Anne, Frederiksberg Kommune – tovholder på hjælpemiddelområdet. Også i Spar5.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Helle, Frederikshavn – udbudskonsulent i Frederikshavn. Alle § 112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Pia, Abena – hvide del. Er producent til bleer og leverandør til alt andet. Sidder med kontraktopfølgning.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lastRenderedPageBreak/>
        <w:t xml:space="preserve">Lina, Vejle – Udbudskonsulent med hjælpemidler også i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KomUdbud</w:t>
      </w:r>
      <w:proofErr w:type="spellEnd"/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 xml:space="preserve">Johnni, Udbudskonsulent. Udbud med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Stomi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>, Katetre kommer ud i 3. kvartal i FUS. Sammen med IN vedr. kompressionsstrømper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 xml:space="preserve">Michael,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WellSpect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>. Sælger i Jylland/Fyn til primær og sekundær, både til regioner og kommuner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Bodil, OneMed, salgschef, udbud, kontraktsansvarlig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Kim Roche – Diabetes – ansvarlig for slag og marked, samt udbud. Været 17 år i Mediq DK før.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Brith – Nordfyns Kommune – alene med SKI-aftaler og laver ikke mere EU-udbud kun tilbudsindhentninger og e-handel.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 xml:space="preserve">Pia,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FocusCare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 xml:space="preserve">,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stomiartikler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>. Tidligere været hos OneMed og Arbejdspladsvurderinger.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 xml:space="preserve">Susanne, Kolding Kommune – sygeplejerske. </w:t>
      </w:r>
      <w:r>
        <w:rPr>
          <w:rFonts w:cs="Times New Roman"/>
          <w:sz w:val="22"/>
          <w:szCs w:val="22"/>
          <w:lang w:eastAsia="en-US"/>
        </w:rPr>
        <w:t>Deltager i stedet for Mona. Inkontinenssygeplejerske</w:t>
      </w:r>
      <w:r w:rsidRPr="001D032B">
        <w:rPr>
          <w:rFonts w:cs="Times New Roman"/>
          <w:sz w:val="22"/>
          <w:szCs w:val="22"/>
          <w:lang w:eastAsia="en-US"/>
        </w:rPr>
        <w:t xml:space="preserve">. 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 xml:space="preserve">Ida, Vesthimmerlands Kommune – Udbudskonsulent, har alle §112-udbud/prisindhentninger/SKI, var tovholder på prisindhentning vedr. 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Stomi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 xml:space="preserve"> og Urologi i Fællesindkøb Nord (FIN), deltager også i Region Nord udbud vedr. sårprodukter.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b/>
          <w:sz w:val="22"/>
          <w:szCs w:val="22"/>
          <w:lang w:eastAsia="en-US"/>
        </w:rPr>
      </w:pPr>
      <w:r w:rsidRPr="001D032B">
        <w:rPr>
          <w:rFonts w:cs="Times New Roman"/>
          <w:b/>
          <w:sz w:val="22"/>
          <w:szCs w:val="22"/>
          <w:lang w:eastAsia="en-US"/>
        </w:rPr>
        <w:t>2</w:t>
      </w:r>
      <w:r>
        <w:rPr>
          <w:rFonts w:cs="Times New Roman"/>
          <w:b/>
          <w:sz w:val="22"/>
          <w:szCs w:val="22"/>
          <w:lang w:eastAsia="en-US"/>
        </w:rPr>
        <w:t>.</w:t>
      </w:r>
      <w:r w:rsidRPr="001D032B">
        <w:rPr>
          <w:rFonts w:cs="Times New Roman"/>
          <w:sz w:val="22"/>
          <w:szCs w:val="22"/>
          <w:lang w:eastAsia="en-US"/>
        </w:rPr>
        <w:t xml:space="preserve"> </w:t>
      </w:r>
      <w:r w:rsidRPr="001D032B">
        <w:rPr>
          <w:rFonts w:cs="Times New Roman"/>
          <w:b/>
          <w:sz w:val="22"/>
          <w:szCs w:val="22"/>
          <w:lang w:eastAsia="en-US"/>
        </w:rPr>
        <w:t>Fremtidig tovholder</w:t>
      </w:r>
    </w:p>
    <w:p w:rsid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Brith blev valgt til tovholder fremadrettet</w:t>
      </w:r>
      <w:r w:rsidR="00A47135">
        <w:rPr>
          <w:rFonts w:cs="Times New Roman"/>
          <w:sz w:val="22"/>
          <w:szCs w:val="22"/>
          <w:lang w:eastAsia="en-US"/>
        </w:rPr>
        <w:t>. Sender mødeindkaldelse</w:t>
      </w:r>
      <w:r w:rsidRPr="001D032B">
        <w:rPr>
          <w:rFonts w:cs="Times New Roman"/>
          <w:sz w:val="22"/>
          <w:szCs w:val="22"/>
          <w:lang w:eastAsia="en-US"/>
        </w:rPr>
        <w:t xml:space="preserve"> og bestiller</w:t>
      </w:r>
      <w:r w:rsidR="00A47135">
        <w:rPr>
          <w:rFonts w:cs="Times New Roman"/>
          <w:sz w:val="22"/>
          <w:szCs w:val="22"/>
          <w:lang w:eastAsia="en-US"/>
        </w:rPr>
        <w:t xml:space="preserve"> lokaler og forplejning til møderne.</w:t>
      </w:r>
    </w:p>
    <w:p w:rsidR="00A47135" w:rsidRPr="001D032B" w:rsidRDefault="00A47135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Tilmelding skal ske til IKA under Tænketanken.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b/>
          <w:sz w:val="22"/>
          <w:szCs w:val="22"/>
          <w:lang w:eastAsia="en-US"/>
        </w:rPr>
      </w:pPr>
      <w:r w:rsidRPr="001D032B">
        <w:rPr>
          <w:rFonts w:cs="Times New Roman"/>
          <w:b/>
          <w:sz w:val="22"/>
          <w:szCs w:val="22"/>
          <w:lang w:eastAsia="en-US"/>
        </w:rPr>
        <w:t>3</w:t>
      </w:r>
      <w:r>
        <w:rPr>
          <w:rFonts w:cs="Times New Roman"/>
          <w:b/>
          <w:sz w:val="22"/>
          <w:szCs w:val="22"/>
          <w:lang w:eastAsia="en-US"/>
        </w:rPr>
        <w:t>.</w:t>
      </w:r>
      <w:r>
        <w:rPr>
          <w:rFonts w:cs="Times New Roman"/>
          <w:sz w:val="22"/>
          <w:szCs w:val="22"/>
          <w:lang w:eastAsia="en-US"/>
        </w:rPr>
        <w:t xml:space="preserve"> </w:t>
      </w:r>
      <w:r w:rsidRPr="001D032B">
        <w:rPr>
          <w:rFonts w:cs="Times New Roman"/>
          <w:b/>
          <w:sz w:val="22"/>
          <w:szCs w:val="22"/>
          <w:lang w:eastAsia="en-US"/>
        </w:rPr>
        <w:t>Kontaktoplysninger og Mail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Vi skal alle huske at ajourføre vores mail og kontaktoplysninger på IKA Tænketank.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b/>
          <w:sz w:val="22"/>
          <w:szCs w:val="22"/>
          <w:lang w:eastAsia="en-US"/>
        </w:rPr>
      </w:pPr>
      <w:r w:rsidRPr="001D032B">
        <w:rPr>
          <w:rFonts w:cs="Times New Roman"/>
          <w:b/>
          <w:sz w:val="22"/>
          <w:szCs w:val="22"/>
          <w:lang w:eastAsia="en-US"/>
        </w:rPr>
        <w:t>4</w:t>
      </w:r>
      <w:r>
        <w:rPr>
          <w:rFonts w:cs="Times New Roman"/>
          <w:b/>
          <w:sz w:val="22"/>
          <w:szCs w:val="22"/>
          <w:lang w:eastAsia="en-US"/>
        </w:rPr>
        <w:t>.</w:t>
      </w:r>
      <w:r w:rsidRPr="001D032B">
        <w:rPr>
          <w:rFonts w:cs="Times New Roman"/>
          <w:b/>
          <w:sz w:val="22"/>
          <w:szCs w:val="22"/>
          <w:lang w:eastAsia="en-US"/>
        </w:rPr>
        <w:t xml:space="preserve"> Diabetes 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 xml:space="preserve">Udsat pga. afbud fra Karin Hansen, som er tovholder på evt. kravspecifikation. 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b/>
          <w:sz w:val="22"/>
          <w:szCs w:val="22"/>
          <w:lang w:eastAsia="en-US"/>
        </w:rPr>
      </w:pPr>
      <w:r w:rsidRPr="001D032B">
        <w:rPr>
          <w:rFonts w:cs="Times New Roman"/>
          <w:b/>
          <w:sz w:val="22"/>
          <w:szCs w:val="22"/>
          <w:lang w:eastAsia="en-US"/>
        </w:rPr>
        <w:t>5</w:t>
      </w:r>
      <w:r>
        <w:rPr>
          <w:rFonts w:cs="Times New Roman"/>
          <w:b/>
          <w:sz w:val="22"/>
          <w:szCs w:val="22"/>
          <w:lang w:eastAsia="en-US"/>
        </w:rPr>
        <w:t>.</w:t>
      </w:r>
      <w:r w:rsidRPr="001D032B">
        <w:rPr>
          <w:rFonts w:cs="Times New Roman"/>
          <w:b/>
          <w:sz w:val="22"/>
          <w:szCs w:val="22"/>
          <w:lang w:eastAsia="en-US"/>
        </w:rPr>
        <w:t xml:space="preserve"> </w:t>
      </w:r>
      <w:r w:rsidR="00A47135">
        <w:rPr>
          <w:rFonts w:cs="Times New Roman"/>
          <w:b/>
          <w:sz w:val="22"/>
          <w:szCs w:val="22"/>
          <w:lang w:eastAsia="en-US"/>
        </w:rPr>
        <w:t>Pris/</w:t>
      </w:r>
      <w:r w:rsidRPr="001D032B">
        <w:rPr>
          <w:rFonts w:cs="Times New Roman"/>
          <w:b/>
          <w:sz w:val="22"/>
          <w:szCs w:val="22"/>
          <w:lang w:eastAsia="en-US"/>
        </w:rPr>
        <w:t>Tilbuds indhentning</w:t>
      </w:r>
      <w:r w:rsidRPr="001D032B">
        <w:rPr>
          <w:rFonts w:cs="Times New Roman"/>
          <w:sz w:val="22"/>
          <w:szCs w:val="22"/>
          <w:lang w:eastAsia="en-US"/>
        </w:rPr>
        <w:t xml:space="preserve"> </w:t>
      </w:r>
      <w:r w:rsidRPr="001D032B">
        <w:rPr>
          <w:rFonts w:cs="Times New Roman"/>
          <w:b/>
          <w:sz w:val="22"/>
          <w:szCs w:val="22"/>
          <w:lang w:eastAsia="en-US"/>
        </w:rPr>
        <w:t>/ Databehandleraftale</w:t>
      </w:r>
    </w:p>
    <w:p w:rsidR="00A47135" w:rsidRDefault="00A47135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Pris/Tilbudsindhentning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Hvad kan vi kræve:</w:t>
      </w:r>
    </w:p>
    <w:p w:rsidR="001D032B" w:rsidRPr="001D032B" w:rsidRDefault="001D032B" w:rsidP="001D032B">
      <w:pPr>
        <w:numPr>
          <w:ilvl w:val="0"/>
          <w:numId w:val="8"/>
        </w:num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Statistikker</w:t>
      </w:r>
    </w:p>
    <w:p w:rsidR="001D032B" w:rsidRPr="001D032B" w:rsidRDefault="001D032B" w:rsidP="001D032B">
      <w:pPr>
        <w:numPr>
          <w:ilvl w:val="0"/>
          <w:numId w:val="8"/>
        </w:num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Rådgivning af borgere</w:t>
      </w:r>
    </w:p>
    <w:p w:rsidR="001D032B" w:rsidRPr="001D032B" w:rsidRDefault="001D032B" w:rsidP="001D032B">
      <w:pPr>
        <w:numPr>
          <w:ilvl w:val="0"/>
          <w:numId w:val="8"/>
        </w:num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Rådgivning af kommunens personale.</w:t>
      </w:r>
    </w:p>
    <w:p w:rsidR="001D032B" w:rsidRPr="001D032B" w:rsidRDefault="001D032B" w:rsidP="001D032B">
      <w:pPr>
        <w:numPr>
          <w:ilvl w:val="0"/>
          <w:numId w:val="8"/>
        </w:num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Hvad kan vi kræve af leverandørerne</w:t>
      </w:r>
    </w:p>
    <w:p w:rsidR="001D032B" w:rsidRPr="001D032B" w:rsidRDefault="001D032B" w:rsidP="001D032B">
      <w:pPr>
        <w:numPr>
          <w:ilvl w:val="0"/>
          <w:numId w:val="8"/>
        </w:numPr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Hvad er gensidig bebyrdende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Københavns Kommune har krævet statistikker hver 3. mdr., men har taget det ud af selve prisindhentningen, men gjort det til en generelt krav for at være leverandør til KK.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Databehandleraftale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lastRenderedPageBreak/>
        <w:t xml:space="preserve">Diskussion om der efter forpligtelse til lave Databehandleraftale </w:t>
      </w:r>
      <w:r w:rsidR="00A47135">
        <w:rPr>
          <w:rFonts w:cs="Times New Roman"/>
          <w:sz w:val="22"/>
          <w:szCs w:val="22"/>
          <w:lang w:eastAsia="en-US"/>
        </w:rPr>
        <w:t xml:space="preserve">ikke mere er muligt at lave </w:t>
      </w:r>
      <w:r w:rsidRPr="001D032B">
        <w:rPr>
          <w:rFonts w:cs="Times New Roman"/>
          <w:sz w:val="22"/>
          <w:szCs w:val="22"/>
          <w:lang w:eastAsia="en-US"/>
        </w:rPr>
        <w:t>prisindhentninger 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Nogle kommuner siger nej og andre ja til</w:t>
      </w:r>
      <w:r w:rsidR="00A47135">
        <w:rPr>
          <w:rFonts w:cs="Times New Roman"/>
          <w:sz w:val="22"/>
          <w:szCs w:val="22"/>
          <w:lang w:eastAsia="en-US"/>
        </w:rPr>
        <w:t xml:space="preserve"> at underskrive</w:t>
      </w:r>
      <w:r w:rsidRPr="001D032B">
        <w:rPr>
          <w:rFonts w:cs="Times New Roman"/>
          <w:sz w:val="22"/>
          <w:szCs w:val="22"/>
          <w:lang w:eastAsia="en-US"/>
        </w:rPr>
        <w:t xml:space="preserve"> databehandleraftaler. Det er en jungle</w:t>
      </w:r>
      <w:r w:rsidR="00A47135">
        <w:rPr>
          <w:rFonts w:cs="Times New Roman"/>
          <w:sz w:val="22"/>
          <w:szCs w:val="22"/>
          <w:lang w:eastAsia="en-US"/>
        </w:rPr>
        <w:t xml:space="preserve"> for alle parter.</w:t>
      </w:r>
    </w:p>
    <w:p w:rsidR="001D032B" w:rsidRPr="001D032B" w:rsidRDefault="00A47135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Blev vedtaget at </w:t>
      </w:r>
      <w:r w:rsidR="001D032B" w:rsidRPr="001D032B">
        <w:rPr>
          <w:rFonts w:cs="Times New Roman"/>
          <w:sz w:val="22"/>
          <w:szCs w:val="22"/>
          <w:lang w:eastAsia="en-US"/>
        </w:rPr>
        <w:t>vi sender forslag til et Web Inar via IKA, som vi så kan deltage i.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Aftalt at Bodil, OneMed, og  Ida, Vesthimmerland udarbejder</w:t>
      </w:r>
      <w:r>
        <w:rPr>
          <w:rFonts w:cs="Times New Roman"/>
          <w:sz w:val="22"/>
          <w:szCs w:val="22"/>
          <w:lang w:eastAsia="en-US"/>
        </w:rPr>
        <w:t xml:space="preserve"> udkast til spørgsmål til Web Inar</w:t>
      </w:r>
      <w:r w:rsidRPr="001D032B">
        <w:rPr>
          <w:rFonts w:cs="Times New Roman"/>
          <w:sz w:val="22"/>
          <w:szCs w:val="22"/>
          <w:lang w:eastAsia="en-US"/>
        </w:rPr>
        <w:t>.  Helle, Frederikshavn og Pia, Abena er sparringspartnere til Bodil og Ida.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b/>
          <w:sz w:val="22"/>
          <w:szCs w:val="22"/>
          <w:lang w:eastAsia="en-US"/>
        </w:rPr>
        <w:t>6.</w:t>
      </w:r>
      <w:r w:rsidRPr="001D032B">
        <w:rPr>
          <w:rFonts w:cs="Times New Roman"/>
          <w:sz w:val="22"/>
          <w:szCs w:val="22"/>
          <w:lang w:eastAsia="en-US"/>
        </w:rPr>
        <w:t xml:space="preserve"> </w:t>
      </w:r>
      <w:r w:rsidRPr="001D032B">
        <w:rPr>
          <w:rFonts w:cs="Times New Roman"/>
          <w:b/>
          <w:sz w:val="22"/>
          <w:szCs w:val="22"/>
          <w:lang w:eastAsia="en-US"/>
        </w:rPr>
        <w:t>Update Sygeplejeartikler SKI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Tilslutning for kommunerne er ikke endnu.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SKI er i gang med tilbudsliste sammen med fagpersoner og udbudsmateriale i samarbejde med projektgrupper.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Sygeplejeartikler og Forbrugsartikler bliver i hver sit udbud.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Sterile handsker bliver til i sygeplejeartikler. Og resten handsker kommer på forbrugsartikler.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b/>
          <w:sz w:val="22"/>
          <w:szCs w:val="22"/>
          <w:lang w:eastAsia="en-US"/>
        </w:rPr>
        <w:t>7</w:t>
      </w:r>
      <w:r>
        <w:rPr>
          <w:rFonts w:cs="Times New Roman"/>
          <w:b/>
          <w:sz w:val="22"/>
          <w:szCs w:val="22"/>
          <w:lang w:eastAsia="en-US"/>
        </w:rPr>
        <w:t>.</w:t>
      </w:r>
      <w:r w:rsidRPr="001D032B">
        <w:rPr>
          <w:rFonts w:cs="Times New Roman"/>
          <w:b/>
          <w:sz w:val="22"/>
          <w:szCs w:val="22"/>
          <w:lang w:eastAsia="en-US"/>
        </w:rPr>
        <w:t xml:space="preserve"> Genbrugshjælpemidler – skal de med her i gruppen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Skal evt. startes op som en særskilt gruppe i IKA. Skal ikke være med i denne gruppe.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b/>
          <w:sz w:val="22"/>
          <w:szCs w:val="22"/>
          <w:lang w:eastAsia="en-US"/>
        </w:rPr>
        <w:t>8. Tværfaglig udbud på sår i Nordjylland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 xml:space="preserve">Ida forklarede lidt om hvordan udbuddet går, og hvordan logistikken bliver. Mads fra RN har været i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Medico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 xml:space="preserve"> industrien og fortælle. Alle 11 kommuner er tilmeldt og dialogen er god og ingen problemer med at få fagpersoner med i arbejdsgruppen. Udbud i løbet af maj.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b/>
          <w:sz w:val="22"/>
          <w:szCs w:val="22"/>
          <w:lang w:eastAsia="en-US"/>
        </w:rPr>
      </w:pPr>
      <w:r w:rsidRPr="001D032B">
        <w:rPr>
          <w:rFonts w:cs="Times New Roman"/>
          <w:b/>
          <w:sz w:val="22"/>
          <w:szCs w:val="22"/>
          <w:lang w:eastAsia="en-US"/>
        </w:rPr>
        <w:t xml:space="preserve">Tværfaglig udbud på </w:t>
      </w:r>
      <w:proofErr w:type="spellStart"/>
      <w:r w:rsidRPr="001D032B">
        <w:rPr>
          <w:rFonts w:cs="Times New Roman"/>
          <w:b/>
          <w:sz w:val="22"/>
          <w:szCs w:val="22"/>
          <w:lang w:eastAsia="en-US"/>
        </w:rPr>
        <w:t>stomi</w:t>
      </w:r>
      <w:proofErr w:type="spellEnd"/>
      <w:r w:rsidRPr="001D032B">
        <w:rPr>
          <w:rFonts w:cs="Times New Roman"/>
          <w:b/>
          <w:sz w:val="22"/>
          <w:szCs w:val="22"/>
          <w:lang w:eastAsia="en-US"/>
        </w:rPr>
        <w:t xml:space="preserve"> i Region Midt og Syd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Brith forklarede lidt om udbud</w:t>
      </w:r>
      <w:r w:rsidR="00A47135">
        <w:rPr>
          <w:rFonts w:cs="Times New Roman"/>
          <w:sz w:val="22"/>
          <w:szCs w:val="22"/>
          <w:lang w:eastAsia="en-US"/>
        </w:rPr>
        <w:t>det</w:t>
      </w:r>
      <w:r w:rsidRPr="001D032B">
        <w:rPr>
          <w:rFonts w:cs="Times New Roman"/>
          <w:sz w:val="22"/>
          <w:szCs w:val="22"/>
          <w:lang w:eastAsia="en-US"/>
        </w:rPr>
        <w:t xml:space="preserve">. Hvor der skal oprettes et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callcenter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 xml:space="preserve"> FSC med rådgivning og logistik med et kommunalt udbud. 20 ud af 22 kommuner er tilmeldt. Der er ikke mange fagpersoner med fra kommunerne – kun regioner. Ved ikke hvad der sker på bevillingsområdet, om det skal overgå til regionerne.   Ved ikke hvornår udbud bliver offentliggjort.</w:t>
      </w: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b/>
          <w:sz w:val="22"/>
          <w:szCs w:val="22"/>
          <w:lang w:eastAsia="en-US"/>
        </w:rPr>
      </w:pPr>
      <w:r w:rsidRPr="001D032B">
        <w:rPr>
          <w:rFonts w:cs="Times New Roman"/>
          <w:b/>
          <w:sz w:val="22"/>
          <w:szCs w:val="22"/>
          <w:lang w:eastAsia="en-US"/>
        </w:rPr>
        <w:t>10 Undervisning</w:t>
      </w:r>
      <w:r w:rsidR="00A47135">
        <w:rPr>
          <w:rFonts w:cs="Times New Roman"/>
          <w:b/>
          <w:sz w:val="22"/>
          <w:szCs w:val="22"/>
          <w:lang w:eastAsia="en-US"/>
        </w:rPr>
        <w:t xml:space="preserve"> af leverandører/producenter</w:t>
      </w: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Ved prisindhentning – kan man kræve undervisning/vejledning af borgere.</w:t>
      </w: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Ved EU-udbud kan vi jo stille kravene, men leverandørerne synes nogle gange det er svært . Hvis kommunerne kræver høj undervisning, bliver det prissat.</w:t>
      </w: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Producenterne møder gerne op – uden beregning, men vil altid være med deres egne produkter. De kan godt give en bred orientering om behandling og produkter.</w:t>
      </w: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Producenterne tager gerne ud til borgerne fordi der er kamp om bevillingerne.</w:t>
      </w: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lastRenderedPageBreak/>
        <w:t xml:space="preserve">Leverandørerne kommer altid med det brede produkt, som er på aftalen og ikke nødvendigvis deres private label. En neutral gennemgang af produkterne. </w:t>
      </w: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FUS har en ekspertkurv af fagpersonerne fra alle kommunerne, som mødes 3 gange om året, hvor leverandøren så kommer og giver sparring og undervisning.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b/>
          <w:sz w:val="22"/>
          <w:szCs w:val="22"/>
          <w:lang w:eastAsia="en-US"/>
        </w:rPr>
      </w:pPr>
      <w:r w:rsidRPr="001D032B">
        <w:rPr>
          <w:rFonts w:cs="Times New Roman"/>
          <w:b/>
          <w:sz w:val="22"/>
          <w:szCs w:val="22"/>
          <w:lang w:eastAsia="en-US"/>
        </w:rPr>
        <w:t>Evt.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b/>
          <w:sz w:val="22"/>
          <w:szCs w:val="22"/>
          <w:lang w:eastAsia="en-US"/>
        </w:rPr>
        <w:t>Logistik/fragt</w:t>
      </w:r>
      <w:r w:rsidRPr="001D032B">
        <w:rPr>
          <w:rFonts w:cs="Times New Roman"/>
          <w:sz w:val="22"/>
          <w:szCs w:val="22"/>
          <w:lang w:eastAsia="en-US"/>
        </w:rPr>
        <w:t>: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Abena - Anbrudsvarer og små ordrer er den store udgiftsproblematik.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Kan det være muligt for kommunerne at have et fælles depot, hvor vores institutioner så henter produkterne.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Det kan være opdragende at betale gebyr for ordre mindre beløb.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Leverandørerne tør ikke udtale sig på vegne af deres logisk og lager afd.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OneMed – ide kunne være at kun har lov til at lave mere end ex. vis 5 ordre om mdr. derudover gebyr.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Johni – KL har lavet en udregning over hvad det koster at behandle en ordre og faktura.</w:t>
      </w: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 xml:space="preserve">Mange transportører har deres egne regler om, hvad de vil og ikke vil. Bl.a. </w:t>
      </w:r>
      <w:r w:rsidR="00A47135">
        <w:rPr>
          <w:rFonts w:cs="Times New Roman"/>
          <w:sz w:val="22"/>
          <w:szCs w:val="22"/>
          <w:lang w:eastAsia="en-US"/>
        </w:rPr>
        <w:t xml:space="preserve">vedr. </w:t>
      </w:r>
      <w:r w:rsidRPr="001D032B">
        <w:rPr>
          <w:rFonts w:cs="Times New Roman"/>
          <w:sz w:val="22"/>
          <w:szCs w:val="22"/>
          <w:lang w:eastAsia="en-US"/>
        </w:rPr>
        <w:t>ind bæring af varer til anvist plads.</w:t>
      </w: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Anvist varer med gebyr – leverandørerne tager det med hjem for at finde ud af, hvordan det vil fungere og om der kan komme en besked ud til fragtmanden</w:t>
      </w:r>
      <w:r w:rsidR="00A47135">
        <w:rPr>
          <w:rFonts w:cs="Times New Roman"/>
          <w:sz w:val="22"/>
          <w:szCs w:val="22"/>
          <w:lang w:eastAsia="en-US"/>
        </w:rPr>
        <w:t xml:space="preserve"> om det skal leveres på anvist sted</w:t>
      </w:r>
      <w:r w:rsidRPr="001D032B">
        <w:rPr>
          <w:rFonts w:cs="Times New Roman"/>
          <w:sz w:val="22"/>
          <w:szCs w:val="22"/>
          <w:lang w:eastAsia="en-US"/>
        </w:rPr>
        <w:t>.</w:t>
      </w: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b/>
          <w:sz w:val="22"/>
          <w:szCs w:val="22"/>
          <w:lang w:eastAsia="en-US"/>
        </w:rPr>
        <w:t>Sygeplejeartikler</w:t>
      </w:r>
      <w:r w:rsidRPr="001D032B">
        <w:rPr>
          <w:rFonts w:cs="Times New Roman"/>
          <w:sz w:val="22"/>
          <w:szCs w:val="22"/>
          <w:lang w:eastAsia="en-US"/>
        </w:rPr>
        <w:t>:</w:t>
      </w: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Der blev nedsat en gruppe på Christel, Pia og Johnny til at gennemgå nuværende kravspecifikation i Tænketanken om den trænger til fornyelse.  Vi hører næste gang.</w:t>
      </w: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sz w:val="22"/>
          <w:szCs w:val="22"/>
          <w:lang w:eastAsia="en-US"/>
        </w:rPr>
      </w:pP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b/>
          <w:sz w:val="22"/>
          <w:szCs w:val="22"/>
          <w:lang w:eastAsia="en-US"/>
        </w:rPr>
        <w:t>Næste møde</w:t>
      </w:r>
      <w:r w:rsidRPr="001D032B">
        <w:rPr>
          <w:rFonts w:cs="Times New Roman"/>
          <w:sz w:val="22"/>
          <w:szCs w:val="22"/>
          <w:lang w:eastAsia="en-US"/>
        </w:rPr>
        <w:t>:</w:t>
      </w: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 xml:space="preserve">Brith laver en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Doodle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 xml:space="preserve"> med møde i efteråret.</w:t>
      </w: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Afbud skal være senest 1 mdr. før.</w:t>
      </w: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 xml:space="preserve">Brith undersøger om der evt. kan være besøg af Lene Laursen fra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Medicoindustrien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 xml:space="preserve"> vedr. MDR.</w:t>
      </w: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Dagsorden til næste møde:</w:t>
      </w:r>
    </w:p>
    <w:p w:rsidR="001D032B" w:rsidRPr="001D032B" w:rsidRDefault="001D032B" w:rsidP="001D032B">
      <w:pPr>
        <w:numPr>
          <w:ilvl w:val="0"/>
          <w:numId w:val="9"/>
        </w:numPr>
        <w:tabs>
          <w:tab w:val="left" w:pos="8160"/>
        </w:tabs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Bordet rundt</w:t>
      </w:r>
    </w:p>
    <w:p w:rsidR="001D032B" w:rsidRPr="001D032B" w:rsidRDefault="001D032B" w:rsidP="001D032B">
      <w:pPr>
        <w:numPr>
          <w:ilvl w:val="0"/>
          <w:numId w:val="9"/>
        </w:numPr>
        <w:tabs>
          <w:tab w:val="left" w:pos="8160"/>
        </w:tabs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Diabetesproduktområdet – Karin Hansen er tovholder vedr. Udkast til kravspecifikation.</w:t>
      </w:r>
    </w:p>
    <w:p w:rsidR="001D032B" w:rsidRPr="001D032B" w:rsidRDefault="001D032B" w:rsidP="001D032B">
      <w:pPr>
        <w:numPr>
          <w:ilvl w:val="0"/>
          <w:numId w:val="9"/>
        </w:numPr>
        <w:tabs>
          <w:tab w:val="left" w:pos="8160"/>
        </w:tabs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 xml:space="preserve">Prisindhentning og GDPR – opfølgning Bodil og Ida,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webinar</w:t>
      </w:r>
      <w:proofErr w:type="spellEnd"/>
    </w:p>
    <w:p w:rsidR="001D032B" w:rsidRPr="001D032B" w:rsidRDefault="001D032B" w:rsidP="001D032B">
      <w:pPr>
        <w:numPr>
          <w:ilvl w:val="0"/>
          <w:numId w:val="9"/>
        </w:numPr>
        <w:tabs>
          <w:tab w:val="left" w:pos="8160"/>
        </w:tabs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>Opstart vedr. kravspecifikation sygeplejeartikler.  Christel, Pia og Johnny tjekker op på nuværende kravspecifikation i Tænketanken.</w:t>
      </w:r>
    </w:p>
    <w:p w:rsidR="001D032B" w:rsidRPr="001D032B" w:rsidRDefault="001D032B" w:rsidP="001D032B">
      <w:pPr>
        <w:numPr>
          <w:ilvl w:val="0"/>
          <w:numId w:val="9"/>
        </w:numPr>
        <w:tabs>
          <w:tab w:val="left" w:pos="8160"/>
        </w:tabs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lastRenderedPageBreak/>
        <w:t>Opfølgning på logistik – hvordan kan vi det – Pia Abena, Bodil OneMed?</w:t>
      </w:r>
    </w:p>
    <w:p w:rsidR="001D032B" w:rsidRPr="001D032B" w:rsidRDefault="001D032B" w:rsidP="001D032B">
      <w:pPr>
        <w:numPr>
          <w:ilvl w:val="0"/>
          <w:numId w:val="9"/>
        </w:numPr>
        <w:tabs>
          <w:tab w:val="left" w:pos="8160"/>
        </w:tabs>
        <w:spacing w:after="200" w:line="276" w:lineRule="auto"/>
        <w:contextualSpacing/>
        <w:rPr>
          <w:rFonts w:cs="Times New Roman"/>
          <w:sz w:val="22"/>
          <w:szCs w:val="22"/>
          <w:lang w:eastAsia="en-US"/>
        </w:rPr>
      </w:pPr>
      <w:r w:rsidRPr="001D032B">
        <w:rPr>
          <w:rFonts w:cs="Times New Roman"/>
          <w:sz w:val="22"/>
          <w:szCs w:val="22"/>
          <w:lang w:eastAsia="en-US"/>
        </w:rPr>
        <w:t xml:space="preserve">Evt. besøg af Lene Laursen fra </w:t>
      </w:r>
      <w:proofErr w:type="spellStart"/>
      <w:r w:rsidRPr="001D032B">
        <w:rPr>
          <w:rFonts w:cs="Times New Roman"/>
          <w:sz w:val="22"/>
          <w:szCs w:val="22"/>
          <w:lang w:eastAsia="en-US"/>
        </w:rPr>
        <w:t>Medicoindustrien</w:t>
      </w:r>
      <w:proofErr w:type="spellEnd"/>
      <w:r w:rsidRPr="001D032B">
        <w:rPr>
          <w:rFonts w:cs="Times New Roman"/>
          <w:sz w:val="22"/>
          <w:szCs w:val="22"/>
          <w:lang w:eastAsia="en-US"/>
        </w:rPr>
        <w:t xml:space="preserve"> vedr.  MDR</w:t>
      </w:r>
    </w:p>
    <w:p w:rsidR="001D032B" w:rsidRPr="001D032B" w:rsidRDefault="001D032B" w:rsidP="001D032B">
      <w:pPr>
        <w:tabs>
          <w:tab w:val="left" w:pos="8160"/>
        </w:tabs>
        <w:spacing w:after="200" w:line="276" w:lineRule="auto"/>
        <w:rPr>
          <w:rFonts w:cs="Times New Roman"/>
          <w:sz w:val="22"/>
          <w:szCs w:val="22"/>
          <w:lang w:eastAsia="en-US"/>
        </w:rPr>
      </w:pPr>
    </w:p>
    <w:p w:rsidR="001D032B" w:rsidRDefault="00536ED3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Referent</w:t>
      </w:r>
    </w:p>
    <w:p w:rsidR="00536ED3" w:rsidRDefault="00536ED3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Ida Brændstrup</w:t>
      </w:r>
    </w:p>
    <w:p w:rsidR="00536ED3" w:rsidRPr="001D032B" w:rsidRDefault="00536ED3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</w:p>
    <w:p w:rsidR="001D032B" w:rsidRPr="001D032B" w:rsidRDefault="001D032B" w:rsidP="001D032B">
      <w:pPr>
        <w:spacing w:after="200" w:line="276" w:lineRule="auto"/>
        <w:rPr>
          <w:rFonts w:cs="Times New Roman"/>
          <w:sz w:val="22"/>
          <w:szCs w:val="22"/>
          <w:lang w:eastAsia="en-US"/>
        </w:rPr>
      </w:pPr>
    </w:p>
    <w:p w:rsidR="004207B0" w:rsidRDefault="00337364" w:rsidP="006E1518">
      <w:r>
        <w:t xml:space="preserve"> </w:t>
      </w:r>
    </w:p>
    <w:p w:rsidR="00337364" w:rsidRPr="00C4152B" w:rsidRDefault="00337364" w:rsidP="006E1518"/>
    <w:sectPr w:rsidR="00337364" w:rsidRPr="00C4152B" w:rsidSect="008D251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680" w:right="680" w:bottom="1418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2B" w:rsidRDefault="001D032B" w:rsidP="00F44094">
      <w:r>
        <w:separator/>
      </w:r>
    </w:p>
  </w:endnote>
  <w:endnote w:type="continuationSeparator" w:id="0">
    <w:p w:rsidR="001D032B" w:rsidRDefault="001D032B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053"/>
    </w:tblGrid>
    <w:tr w:rsidR="00153963" w:rsidTr="00B7141B">
      <w:trPr>
        <w:trHeight w:hRule="exact" w:val="454"/>
      </w:trPr>
      <w:tc>
        <w:tcPr>
          <w:tcW w:w="9180" w:type="dxa"/>
          <w:vAlign w:val="bottom"/>
        </w:tcPr>
        <w:p w:rsidR="00153963" w:rsidRPr="00D700BD" w:rsidRDefault="00C933DB" w:rsidP="00B7141B">
          <w:pPr>
            <w:pStyle w:val="Sidefod"/>
          </w:pPr>
          <w:fldSimple w:instr=" styleref &quot;Dokumenttitel&quot; ">
            <w:r w:rsidR="00A47135">
              <w:rPr>
                <w:noProof/>
              </w:rPr>
              <w:t>Referat ika § 112</w:t>
            </w:r>
          </w:fldSimple>
        </w:p>
      </w:tc>
      <w:tc>
        <w:tcPr>
          <w:tcW w:w="1053" w:type="dxa"/>
          <w:vAlign w:val="bottom"/>
        </w:tcPr>
        <w:p w:rsidR="00153963" w:rsidRDefault="00153963" w:rsidP="00432E29">
          <w:pPr>
            <w:pStyle w:val="Sidefod"/>
            <w:jc w:val="right"/>
          </w:pPr>
          <w:r w:rsidRPr="00654869">
            <w:t xml:space="preserve">Side </w:t>
          </w:r>
          <w:r w:rsidRPr="00654869">
            <w:fldChar w:fldCharType="begin"/>
          </w:r>
          <w:r w:rsidRPr="00654869">
            <w:instrText xml:space="preserve"> page </w:instrText>
          </w:r>
          <w:r w:rsidRPr="00654869">
            <w:fldChar w:fldCharType="separate"/>
          </w:r>
          <w:r w:rsidR="00A47135">
            <w:rPr>
              <w:noProof/>
            </w:rPr>
            <w:t>2</w:t>
          </w:r>
          <w:r w:rsidRPr="00654869">
            <w:fldChar w:fldCharType="end"/>
          </w:r>
        </w:p>
      </w:tc>
    </w:tr>
  </w:tbl>
  <w:p w:rsidR="00761CCC" w:rsidRPr="00432E29" w:rsidRDefault="00761CCC" w:rsidP="00432E29">
    <w:pPr>
      <w:pStyle w:val="Sidefod"/>
      <w:spacing w:line="20" w:lineRule="exact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30" w:rsidRPr="00C15F30" w:rsidRDefault="00C15F30" w:rsidP="00C15F30">
    <w:pPr>
      <w:pStyle w:val="Sidefod"/>
      <w:tabs>
        <w:tab w:val="clear" w:pos="9638"/>
      </w:tabs>
      <w:ind w:right="462"/>
      <w:jc w:val="center"/>
      <w:rPr>
        <w:noProof/>
        <w:sz w:val="16"/>
        <w:szCs w:val="16"/>
      </w:rPr>
    </w:pPr>
    <w:r w:rsidRPr="008E5A35">
      <w:rPr>
        <w:noProof/>
        <w:sz w:val="16"/>
        <w:szCs w:val="16"/>
      </w:rPr>
      <w:t xml:space="preserve">Vesthimmerlands Kommune . </w:t>
    </w:r>
    <w:r w:rsidR="00E26F93">
      <w:rPr>
        <w:noProof/>
        <w:sz w:val="16"/>
        <w:szCs w:val="16"/>
      </w:rPr>
      <w:t xml:space="preserve">Vestre Boulevard 7 </w:t>
    </w:r>
    <w:r w:rsidRPr="008E5A35">
      <w:rPr>
        <w:noProof/>
        <w:sz w:val="16"/>
        <w:szCs w:val="16"/>
      </w:rPr>
      <w:t>. 9600 Aars . Tel. 99 6</w:t>
    </w:r>
    <w:r>
      <w:rPr>
        <w:noProof/>
        <w:sz w:val="16"/>
        <w:szCs w:val="16"/>
      </w:rPr>
      <w:t>6 70 00</w:t>
    </w:r>
    <w:r w:rsidRPr="008E5A35">
      <w:rPr>
        <w:noProof/>
        <w:sz w:val="16"/>
        <w:szCs w:val="16"/>
      </w:rPr>
      <w:t xml:space="preserve"> . www.</w:t>
    </w:r>
    <w:r>
      <w:rPr>
        <w:noProof/>
        <w:sz w:val="16"/>
        <w:szCs w:val="16"/>
      </w:rPr>
      <w:t>v</w:t>
    </w:r>
    <w:r w:rsidRPr="008E5A35">
      <w:rPr>
        <w:noProof/>
        <w:sz w:val="16"/>
        <w:szCs w:val="16"/>
      </w:rPr>
      <w:t>esthimmerland.dk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2B" w:rsidRDefault="001D032B" w:rsidP="00F44094">
      <w:r>
        <w:separator/>
      </w:r>
    </w:p>
  </w:footnote>
  <w:footnote w:type="continuationSeparator" w:id="0">
    <w:p w:rsidR="001D032B" w:rsidRDefault="001D032B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DB" w:rsidRDefault="00C933DB" w:rsidP="00152982">
    <w:pPr>
      <w:pStyle w:val="Sidehoved"/>
      <w:spacing w:after="1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CC" w:rsidRPr="00B239A8" w:rsidRDefault="00B239A8" w:rsidP="00B239A8">
    <w:pPr>
      <w:pStyle w:val="Sidehoved"/>
    </w:pPr>
    <w:r w:rsidRPr="00565ED0"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431800</wp:posOffset>
          </wp:positionV>
          <wp:extent cx="1753200" cy="489600"/>
          <wp:effectExtent l="0" t="0" r="0" b="5715"/>
          <wp:wrapNone/>
          <wp:docPr id="2" name="Billede 2" descr="Macintosh HD:Users:Anette:Desktop:VHK_PRI_Blaa_venstre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ette:Desktop:VHK_PRI_Blaa_venstre_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4E5"/>
    <w:multiLevelType w:val="hybridMultilevel"/>
    <w:tmpl w:val="77D8FB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65C08"/>
    <w:multiLevelType w:val="hybridMultilevel"/>
    <w:tmpl w:val="D16EEB04"/>
    <w:lvl w:ilvl="0" w:tplc="9E1C07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F5B79"/>
    <w:multiLevelType w:val="hybridMultilevel"/>
    <w:tmpl w:val="C920898C"/>
    <w:lvl w:ilvl="0" w:tplc="9E1C07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964BA"/>
    <w:multiLevelType w:val="hybridMultilevel"/>
    <w:tmpl w:val="EB8C2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3985"/>
    <w:multiLevelType w:val="hybridMultilevel"/>
    <w:tmpl w:val="83A822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545BF"/>
    <w:multiLevelType w:val="multilevel"/>
    <w:tmpl w:val="CC2072B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312143A"/>
    <w:multiLevelType w:val="multilevel"/>
    <w:tmpl w:val="8ACC3B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C482769"/>
    <w:multiLevelType w:val="hybridMultilevel"/>
    <w:tmpl w:val="2306F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2B"/>
    <w:rsid w:val="000253B3"/>
    <w:rsid w:val="000253CA"/>
    <w:rsid w:val="00050CF1"/>
    <w:rsid w:val="00080F45"/>
    <w:rsid w:val="000A545F"/>
    <w:rsid w:val="000F1834"/>
    <w:rsid w:val="001434FE"/>
    <w:rsid w:val="00152982"/>
    <w:rsid w:val="00153963"/>
    <w:rsid w:val="00180986"/>
    <w:rsid w:val="001A0E4D"/>
    <w:rsid w:val="001B18FA"/>
    <w:rsid w:val="001D032B"/>
    <w:rsid w:val="00226999"/>
    <w:rsid w:val="002B0CBD"/>
    <w:rsid w:val="00331953"/>
    <w:rsid w:val="00333AFA"/>
    <w:rsid w:val="00337364"/>
    <w:rsid w:val="0035161B"/>
    <w:rsid w:val="003D16DD"/>
    <w:rsid w:val="004010DF"/>
    <w:rsid w:val="0040437D"/>
    <w:rsid w:val="004207B0"/>
    <w:rsid w:val="00424FEC"/>
    <w:rsid w:val="00432E29"/>
    <w:rsid w:val="00434E41"/>
    <w:rsid w:val="00452532"/>
    <w:rsid w:val="00480D4E"/>
    <w:rsid w:val="004B655B"/>
    <w:rsid w:val="004C7186"/>
    <w:rsid w:val="005018B1"/>
    <w:rsid w:val="00534FFE"/>
    <w:rsid w:val="00536ED3"/>
    <w:rsid w:val="00595765"/>
    <w:rsid w:val="005E622C"/>
    <w:rsid w:val="005F2961"/>
    <w:rsid w:val="005F7DD0"/>
    <w:rsid w:val="00617D4F"/>
    <w:rsid w:val="00654869"/>
    <w:rsid w:val="006828FA"/>
    <w:rsid w:val="006C48DE"/>
    <w:rsid w:val="006E1518"/>
    <w:rsid w:val="00761CCC"/>
    <w:rsid w:val="007B7A29"/>
    <w:rsid w:val="007E074E"/>
    <w:rsid w:val="008A236A"/>
    <w:rsid w:val="008D02EF"/>
    <w:rsid w:val="008D251B"/>
    <w:rsid w:val="008E5A35"/>
    <w:rsid w:val="009042AE"/>
    <w:rsid w:val="00970315"/>
    <w:rsid w:val="00974576"/>
    <w:rsid w:val="009751EF"/>
    <w:rsid w:val="009802B2"/>
    <w:rsid w:val="009A2D26"/>
    <w:rsid w:val="00A04BC6"/>
    <w:rsid w:val="00A1648D"/>
    <w:rsid w:val="00A47135"/>
    <w:rsid w:val="00A56ED8"/>
    <w:rsid w:val="00A807C2"/>
    <w:rsid w:val="00AE429B"/>
    <w:rsid w:val="00B239A8"/>
    <w:rsid w:val="00B7141B"/>
    <w:rsid w:val="00B81EE9"/>
    <w:rsid w:val="00BA622A"/>
    <w:rsid w:val="00BC0727"/>
    <w:rsid w:val="00BE43C1"/>
    <w:rsid w:val="00C15F30"/>
    <w:rsid w:val="00C25021"/>
    <w:rsid w:val="00C4152B"/>
    <w:rsid w:val="00C72B03"/>
    <w:rsid w:val="00C84605"/>
    <w:rsid w:val="00C87DAA"/>
    <w:rsid w:val="00C933DB"/>
    <w:rsid w:val="00CF33FD"/>
    <w:rsid w:val="00D00CFA"/>
    <w:rsid w:val="00D01878"/>
    <w:rsid w:val="00D6595E"/>
    <w:rsid w:val="00D700BD"/>
    <w:rsid w:val="00D706C8"/>
    <w:rsid w:val="00D72117"/>
    <w:rsid w:val="00D84ADD"/>
    <w:rsid w:val="00DD7C8F"/>
    <w:rsid w:val="00E03DA9"/>
    <w:rsid w:val="00E04BC1"/>
    <w:rsid w:val="00E124AD"/>
    <w:rsid w:val="00E14382"/>
    <w:rsid w:val="00E266A2"/>
    <w:rsid w:val="00E26F93"/>
    <w:rsid w:val="00F44094"/>
    <w:rsid w:val="00F5487A"/>
    <w:rsid w:val="00F91534"/>
    <w:rsid w:val="00F95361"/>
    <w:rsid w:val="00FC1221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uiPriority w:val="4"/>
    <w:qFormat/>
    <w:rsid w:val="00C933DB"/>
    <w:rPr>
      <w:rFonts w:asciiTheme="minorHAnsi" w:eastAsia="Times New Roman" w:hAnsiTheme="minorHAnsi" w:cs="Tahoma"/>
      <w:lang w:eastAsia="zh-CN"/>
    </w:rPr>
  </w:style>
  <w:style w:type="paragraph" w:styleId="Overskrift1">
    <w:name w:val="heading 1"/>
    <w:basedOn w:val="Normal"/>
    <w:next w:val="Normal"/>
    <w:qFormat/>
    <w:rsid w:val="00B7141B"/>
    <w:pPr>
      <w:keepNext/>
      <w:spacing w:before="360" w:after="60"/>
      <w:outlineLvl w:val="0"/>
    </w:pPr>
    <w:rPr>
      <w:rFonts w:asciiTheme="majorHAnsi" w:eastAsia="SimSun" w:hAnsiTheme="majorHAnsi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B7141B"/>
    <w:pPr>
      <w:spacing w:before="240"/>
      <w:outlineLvl w:val="1"/>
    </w:pPr>
    <w:rPr>
      <w:rFonts w:eastAsia="SimSun"/>
      <w:b/>
      <w:sz w:val="24"/>
      <w:szCs w:val="22"/>
    </w:rPr>
  </w:style>
  <w:style w:type="paragraph" w:styleId="Overskrift3">
    <w:name w:val="heading 3"/>
    <w:basedOn w:val="Normal"/>
    <w:next w:val="Normal"/>
    <w:link w:val="Overskrift3Tegn"/>
    <w:qFormat/>
    <w:rsid w:val="009042A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Overskrift4">
    <w:name w:val="heading 4"/>
    <w:basedOn w:val="Normal"/>
    <w:next w:val="Normal"/>
    <w:link w:val="Overskrift4Tegn"/>
    <w:semiHidden/>
    <w:qFormat/>
    <w:rsid w:val="00F95361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9B3D" w:themeColor="accent1"/>
    </w:rPr>
  </w:style>
  <w:style w:type="paragraph" w:styleId="Overskrift5">
    <w:name w:val="heading 5"/>
    <w:basedOn w:val="Normal"/>
    <w:next w:val="Normal"/>
    <w:link w:val="Overskrift5Tegn"/>
    <w:semiHidden/>
    <w:qFormat/>
    <w:rsid w:val="00F95361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484C1E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qFormat/>
    <w:rsid w:val="00F95361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84C1E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qFormat/>
    <w:rsid w:val="00F95361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qFormat/>
    <w:rsid w:val="00F95361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qFormat/>
    <w:rsid w:val="00F95361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semiHidden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semiHidden/>
    <w:pPr>
      <w:jc w:val="right"/>
    </w:pPr>
    <w:rPr>
      <w:lang w:val="en-US" w:eastAsia="en-US" w:bidi="en-US"/>
    </w:rPr>
  </w:style>
  <w:style w:type="character" w:customStyle="1" w:styleId="Bold10ptChar">
    <w:name w:val="Bold 10 pt. Char"/>
    <w:link w:val="Bold10pt"/>
    <w:semiHidden/>
    <w:locked/>
    <w:rsid w:val="00D6595E"/>
    <w:rPr>
      <w:rFonts w:asciiTheme="minorHAnsi" w:eastAsia="Times New Roman" w:hAnsiTheme="minorHAnsi" w:cs="Tahoma"/>
      <w:b/>
      <w:lang w:val="en-US" w:eastAsia="en-US" w:bidi="en-US"/>
    </w:rPr>
  </w:style>
  <w:style w:type="paragraph" w:customStyle="1" w:styleId="Bold10pt">
    <w:name w:val="Bold 10 pt."/>
    <w:basedOn w:val="Normal"/>
    <w:link w:val="Bold10ptChar"/>
    <w:semiHidden/>
    <w:pPr>
      <w:tabs>
        <w:tab w:val="left" w:pos="1620"/>
      </w:tabs>
    </w:pPr>
    <w:rPr>
      <w:b/>
      <w:lang w:val="en-US" w:eastAsia="en-US" w:bidi="en-US"/>
    </w:rPr>
  </w:style>
  <w:style w:type="paragraph" w:styleId="Sidehoved">
    <w:name w:val="header"/>
    <w:basedOn w:val="Normal"/>
    <w:link w:val="SidehovedTegn"/>
    <w:semiHidden/>
    <w:rsid w:val="00F440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semiHidden/>
    <w:rsid w:val="00D6595E"/>
    <w:rPr>
      <w:rFonts w:asciiTheme="minorHAnsi" w:eastAsia="Times New Roman" w:hAnsiTheme="minorHAnsi" w:cs="Tahoma"/>
      <w:lang w:val="en-GB" w:eastAsia="zh-CN"/>
    </w:rPr>
  </w:style>
  <w:style w:type="paragraph" w:styleId="Sidefod">
    <w:name w:val="footer"/>
    <w:basedOn w:val="Normal"/>
    <w:link w:val="SidefodTegn"/>
    <w:uiPriority w:val="99"/>
    <w:semiHidden/>
    <w:rsid w:val="00F4409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D6595E"/>
    <w:rPr>
      <w:rFonts w:asciiTheme="minorHAnsi" w:eastAsia="Times New Roman" w:hAnsiTheme="minorHAnsi" w:cs="Tahoma"/>
      <w:lang w:val="en-GB" w:eastAsia="zh-CN"/>
    </w:rPr>
  </w:style>
  <w:style w:type="paragraph" w:styleId="Markeringsbobletekst">
    <w:name w:val="Balloon Text"/>
    <w:basedOn w:val="Normal"/>
    <w:link w:val="MarkeringsbobletekstTegn"/>
    <w:semiHidden/>
    <w:rsid w:val="00F44094"/>
    <w:rPr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sid w:val="00D6595E"/>
    <w:rPr>
      <w:rFonts w:asciiTheme="minorHAnsi" w:eastAsia="Times New Roman" w:hAnsiTheme="minorHAnsi" w:cs="Tahoma"/>
      <w:sz w:val="16"/>
      <w:szCs w:val="16"/>
      <w:lang w:val="en-GB" w:eastAsia="zh-CN"/>
    </w:rPr>
  </w:style>
  <w:style w:type="character" w:styleId="Hyperlink">
    <w:name w:val="Hyperlink"/>
    <w:basedOn w:val="Standardskrifttypeiafsnit"/>
    <w:semiHidden/>
    <w:rsid w:val="008E5A35"/>
    <w:rPr>
      <w:color w:val="005B82" w:themeColor="hyperlink"/>
      <w:u w:val="single"/>
    </w:rPr>
  </w:style>
  <w:style w:type="table" w:styleId="Tabel-Gitter">
    <w:name w:val="Table Grid"/>
    <w:basedOn w:val="Tabel-Normal"/>
    <w:rsid w:val="00E03D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link w:val="AdresseTegn"/>
    <w:semiHidden/>
    <w:qFormat/>
    <w:rsid w:val="00E03DA9"/>
    <w:pPr>
      <w:spacing w:line="280" w:lineRule="atLeast"/>
    </w:pPr>
    <w:rPr>
      <w:rFonts w:ascii="Arial" w:hAnsi="Arial" w:cs="Times New Roman"/>
      <w:szCs w:val="24"/>
      <w:lang w:eastAsia="da-DK"/>
    </w:rPr>
  </w:style>
  <w:style w:type="character" w:customStyle="1" w:styleId="AdresseTegn">
    <w:name w:val="Adresse Tegn"/>
    <w:basedOn w:val="Standardskrifttypeiafsnit"/>
    <w:link w:val="Adresse"/>
    <w:semiHidden/>
    <w:rsid w:val="00E03DA9"/>
    <w:rPr>
      <w:rFonts w:ascii="Arial" w:eastAsia="Times New Roman" w:hAnsi="Arial"/>
      <w:szCs w:val="24"/>
    </w:rPr>
  </w:style>
  <w:style w:type="paragraph" w:customStyle="1" w:styleId="Dokumenttitel">
    <w:name w:val="Dokumenttitel"/>
    <w:basedOn w:val="Normal"/>
    <w:semiHidden/>
    <w:qFormat/>
    <w:rsid w:val="00C933DB"/>
    <w:pPr>
      <w:spacing w:after="560"/>
      <w:jc w:val="right"/>
    </w:pPr>
    <w:rPr>
      <w:rFonts w:asciiTheme="majorHAnsi" w:hAnsiTheme="majorHAnsi"/>
      <w:caps/>
      <w:color w:val="808080" w:themeColor="background1" w:themeShade="80"/>
      <w:sz w:val="40"/>
      <w:szCs w:val="40"/>
    </w:rPr>
  </w:style>
  <w:style w:type="paragraph" w:customStyle="1" w:styleId="Afsenderoplysninger">
    <w:name w:val="Afsenderoplysninger"/>
    <w:link w:val="AfsenderoplysningerTegn"/>
    <w:semiHidden/>
    <w:qFormat/>
    <w:rsid w:val="00E266A2"/>
    <w:pPr>
      <w:spacing w:line="240" w:lineRule="exact"/>
    </w:pPr>
    <w:rPr>
      <w:rFonts w:asciiTheme="minorHAnsi" w:eastAsia="Times New Roman" w:hAnsiTheme="minorHAnsi"/>
      <w:sz w:val="15"/>
      <w:szCs w:val="15"/>
      <w:lang w:eastAsia="en-US"/>
    </w:rPr>
  </w:style>
  <w:style w:type="character" w:customStyle="1" w:styleId="AfsenderoplysningerTegn">
    <w:name w:val="Afsenderoplysninger Tegn"/>
    <w:basedOn w:val="Standardskrifttypeiafsnit"/>
    <w:link w:val="Afsenderoplysninger"/>
    <w:semiHidden/>
    <w:rsid w:val="00D6595E"/>
    <w:rPr>
      <w:rFonts w:asciiTheme="minorHAnsi" w:eastAsia="Times New Roman" w:hAnsiTheme="minorHAnsi"/>
      <w:sz w:val="15"/>
      <w:szCs w:val="15"/>
      <w:lang w:eastAsia="en-US"/>
    </w:rPr>
  </w:style>
  <w:style w:type="paragraph" w:customStyle="1" w:styleId="Mdetitel">
    <w:name w:val="Mødetitel"/>
    <w:basedOn w:val="Normal"/>
    <w:semiHidden/>
    <w:qFormat/>
    <w:rsid w:val="008D02EF"/>
    <w:pPr>
      <w:spacing w:after="240"/>
    </w:pPr>
    <w:rPr>
      <w:rFonts w:asciiTheme="majorHAnsi" w:hAnsiTheme="majorHAnsi" w:cs="Arial"/>
      <w:b/>
      <w:sz w:val="28"/>
    </w:rPr>
  </w:style>
  <w:style w:type="character" w:customStyle="1" w:styleId="Overskrift3Tegn">
    <w:name w:val="Overskrift 3 Tegn"/>
    <w:basedOn w:val="Standardskrifttypeiafsnit"/>
    <w:link w:val="Overskrift3"/>
    <w:rsid w:val="009042AE"/>
    <w:rPr>
      <w:rFonts w:asciiTheme="majorHAnsi" w:eastAsiaTheme="majorEastAsia" w:hAnsiTheme="majorHAnsi" w:cstheme="majorBidi"/>
      <w:b/>
      <w:bCs/>
      <w:color w:val="000000" w:themeColor="text1"/>
      <w:sz w:val="22"/>
      <w:lang w:eastAsia="zh-CN"/>
    </w:rPr>
  </w:style>
  <w:style w:type="character" w:customStyle="1" w:styleId="Overskrift4Tegn">
    <w:name w:val="Overskrift 4 Tegn"/>
    <w:basedOn w:val="Standardskrifttypeiafsnit"/>
    <w:link w:val="Overskrift4"/>
    <w:semiHidden/>
    <w:rsid w:val="00D6595E"/>
    <w:rPr>
      <w:rFonts w:asciiTheme="majorHAnsi" w:eastAsiaTheme="majorEastAsia" w:hAnsiTheme="majorHAnsi" w:cstheme="majorBidi"/>
      <w:b/>
      <w:bCs/>
      <w:i/>
      <w:iCs/>
      <w:color w:val="929B3D" w:themeColor="accent1"/>
      <w:lang w:val="en-GB" w:eastAsia="zh-CN"/>
    </w:rPr>
  </w:style>
  <w:style w:type="character" w:customStyle="1" w:styleId="Overskrift5Tegn">
    <w:name w:val="Overskrift 5 Tegn"/>
    <w:basedOn w:val="Standardskrifttypeiafsnit"/>
    <w:link w:val="Overskrift5"/>
    <w:semiHidden/>
    <w:rsid w:val="00D6595E"/>
    <w:rPr>
      <w:rFonts w:asciiTheme="majorHAnsi" w:eastAsiaTheme="majorEastAsia" w:hAnsiTheme="majorHAnsi" w:cstheme="majorBidi"/>
      <w:color w:val="484C1E" w:themeColor="accent1" w:themeShade="7F"/>
      <w:lang w:val="en-GB" w:eastAsia="zh-CN"/>
    </w:rPr>
  </w:style>
  <w:style w:type="character" w:customStyle="1" w:styleId="Overskrift6Tegn">
    <w:name w:val="Overskrift 6 Tegn"/>
    <w:basedOn w:val="Standardskrifttypeiafsnit"/>
    <w:link w:val="Overskrift6"/>
    <w:semiHidden/>
    <w:rsid w:val="00D6595E"/>
    <w:rPr>
      <w:rFonts w:asciiTheme="majorHAnsi" w:eastAsiaTheme="majorEastAsia" w:hAnsiTheme="majorHAnsi" w:cstheme="majorBidi"/>
      <w:i/>
      <w:iCs/>
      <w:color w:val="484C1E" w:themeColor="accent1" w:themeShade="7F"/>
      <w:lang w:val="en-GB" w:eastAsia="zh-CN"/>
    </w:rPr>
  </w:style>
  <w:style w:type="character" w:customStyle="1" w:styleId="Overskrift7Tegn">
    <w:name w:val="Overskrift 7 Tegn"/>
    <w:basedOn w:val="Standardskrifttypeiafsnit"/>
    <w:link w:val="Overskrift7"/>
    <w:semiHidden/>
    <w:rsid w:val="00D6595E"/>
    <w:rPr>
      <w:rFonts w:asciiTheme="majorHAnsi" w:eastAsiaTheme="majorEastAsia" w:hAnsiTheme="majorHAnsi" w:cstheme="majorBidi"/>
      <w:i/>
      <w:iCs/>
      <w:color w:val="404040" w:themeColor="text1" w:themeTint="BF"/>
      <w:lang w:val="en-GB" w:eastAsia="zh-CN"/>
    </w:rPr>
  </w:style>
  <w:style w:type="character" w:customStyle="1" w:styleId="Overskrift8Tegn">
    <w:name w:val="Overskrift 8 Tegn"/>
    <w:basedOn w:val="Standardskrifttypeiafsnit"/>
    <w:link w:val="Overskrift8"/>
    <w:semiHidden/>
    <w:rsid w:val="00D6595E"/>
    <w:rPr>
      <w:rFonts w:asciiTheme="majorHAnsi" w:eastAsiaTheme="majorEastAsia" w:hAnsiTheme="majorHAnsi" w:cstheme="majorBidi"/>
      <w:color w:val="404040" w:themeColor="text1" w:themeTint="BF"/>
      <w:lang w:val="en-GB" w:eastAsia="zh-CN"/>
    </w:rPr>
  </w:style>
  <w:style w:type="character" w:customStyle="1" w:styleId="Overskrift9Tegn">
    <w:name w:val="Overskrift 9 Tegn"/>
    <w:basedOn w:val="Standardskrifttypeiafsnit"/>
    <w:link w:val="Overskrift9"/>
    <w:semiHidden/>
    <w:rsid w:val="00D6595E"/>
    <w:rPr>
      <w:rFonts w:asciiTheme="majorHAnsi" w:eastAsiaTheme="majorEastAsia" w:hAnsiTheme="majorHAnsi" w:cstheme="majorBidi"/>
      <w:i/>
      <w:iCs/>
      <w:color w:val="404040" w:themeColor="text1" w:themeTint="BF"/>
      <w:lang w:val="en-GB" w:eastAsia="zh-CN"/>
    </w:rPr>
  </w:style>
  <w:style w:type="paragraph" w:styleId="Listeafsnit">
    <w:name w:val="List Paragraph"/>
    <w:basedOn w:val="Normal"/>
    <w:uiPriority w:val="34"/>
    <w:qFormat/>
    <w:rsid w:val="004207B0"/>
    <w:pPr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uiPriority w:val="4"/>
    <w:qFormat/>
    <w:rsid w:val="00C933DB"/>
    <w:rPr>
      <w:rFonts w:asciiTheme="minorHAnsi" w:eastAsia="Times New Roman" w:hAnsiTheme="minorHAnsi" w:cs="Tahoma"/>
      <w:lang w:eastAsia="zh-CN"/>
    </w:rPr>
  </w:style>
  <w:style w:type="paragraph" w:styleId="Overskrift1">
    <w:name w:val="heading 1"/>
    <w:basedOn w:val="Normal"/>
    <w:next w:val="Normal"/>
    <w:qFormat/>
    <w:rsid w:val="00B7141B"/>
    <w:pPr>
      <w:keepNext/>
      <w:spacing w:before="360" w:after="60"/>
      <w:outlineLvl w:val="0"/>
    </w:pPr>
    <w:rPr>
      <w:rFonts w:asciiTheme="majorHAnsi" w:eastAsia="SimSun" w:hAnsiTheme="majorHAnsi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B7141B"/>
    <w:pPr>
      <w:spacing w:before="240"/>
      <w:outlineLvl w:val="1"/>
    </w:pPr>
    <w:rPr>
      <w:rFonts w:eastAsia="SimSun"/>
      <w:b/>
      <w:sz w:val="24"/>
      <w:szCs w:val="22"/>
    </w:rPr>
  </w:style>
  <w:style w:type="paragraph" w:styleId="Overskrift3">
    <w:name w:val="heading 3"/>
    <w:basedOn w:val="Normal"/>
    <w:next w:val="Normal"/>
    <w:link w:val="Overskrift3Tegn"/>
    <w:qFormat/>
    <w:rsid w:val="009042A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Overskrift4">
    <w:name w:val="heading 4"/>
    <w:basedOn w:val="Normal"/>
    <w:next w:val="Normal"/>
    <w:link w:val="Overskrift4Tegn"/>
    <w:semiHidden/>
    <w:qFormat/>
    <w:rsid w:val="00F95361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9B3D" w:themeColor="accent1"/>
    </w:rPr>
  </w:style>
  <w:style w:type="paragraph" w:styleId="Overskrift5">
    <w:name w:val="heading 5"/>
    <w:basedOn w:val="Normal"/>
    <w:next w:val="Normal"/>
    <w:link w:val="Overskrift5Tegn"/>
    <w:semiHidden/>
    <w:qFormat/>
    <w:rsid w:val="00F95361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484C1E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qFormat/>
    <w:rsid w:val="00F95361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84C1E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qFormat/>
    <w:rsid w:val="00F95361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qFormat/>
    <w:rsid w:val="00F95361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qFormat/>
    <w:rsid w:val="00F95361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semiHidden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semiHidden/>
    <w:pPr>
      <w:jc w:val="right"/>
    </w:pPr>
    <w:rPr>
      <w:lang w:val="en-US" w:eastAsia="en-US" w:bidi="en-US"/>
    </w:rPr>
  </w:style>
  <w:style w:type="character" w:customStyle="1" w:styleId="Bold10ptChar">
    <w:name w:val="Bold 10 pt. Char"/>
    <w:link w:val="Bold10pt"/>
    <w:semiHidden/>
    <w:locked/>
    <w:rsid w:val="00D6595E"/>
    <w:rPr>
      <w:rFonts w:asciiTheme="minorHAnsi" w:eastAsia="Times New Roman" w:hAnsiTheme="minorHAnsi" w:cs="Tahoma"/>
      <w:b/>
      <w:lang w:val="en-US" w:eastAsia="en-US" w:bidi="en-US"/>
    </w:rPr>
  </w:style>
  <w:style w:type="paragraph" w:customStyle="1" w:styleId="Bold10pt">
    <w:name w:val="Bold 10 pt."/>
    <w:basedOn w:val="Normal"/>
    <w:link w:val="Bold10ptChar"/>
    <w:semiHidden/>
    <w:pPr>
      <w:tabs>
        <w:tab w:val="left" w:pos="1620"/>
      </w:tabs>
    </w:pPr>
    <w:rPr>
      <w:b/>
      <w:lang w:val="en-US" w:eastAsia="en-US" w:bidi="en-US"/>
    </w:rPr>
  </w:style>
  <w:style w:type="paragraph" w:styleId="Sidehoved">
    <w:name w:val="header"/>
    <w:basedOn w:val="Normal"/>
    <w:link w:val="SidehovedTegn"/>
    <w:semiHidden/>
    <w:rsid w:val="00F440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semiHidden/>
    <w:rsid w:val="00D6595E"/>
    <w:rPr>
      <w:rFonts w:asciiTheme="minorHAnsi" w:eastAsia="Times New Roman" w:hAnsiTheme="minorHAnsi" w:cs="Tahoma"/>
      <w:lang w:val="en-GB" w:eastAsia="zh-CN"/>
    </w:rPr>
  </w:style>
  <w:style w:type="paragraph" w:styleId="Sidefod">
    <w:name w:val="footer"/>
    <w:basedOn w:val="Normal"/>
    <w:link w:val="SidefodTegn"/>
    <w:uiPriority w:val="99"/>
    <w:semiHidden/>
    <w:rsid w:val="00F4409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D6595E"/>
    <w:rPr>
      <w:rFonts w:asciiTheme="minorHAnsi" w:eastAsia="Times New Roman" w:hAnsiTheme="minorHAnsi" w:cs="Tahoma"/>
      <w:lang w:val="en-GB" w:eastAsia="zh-CN"/>
    </w:rPr>
  </w:style>
  <w:style w:type="paragraph" w:styleId="Markeringsbobletekst">
    <w:name w:val="Balloon Text"/>
    <w:basedOn w:val="Normal"/>
    <w:link w:val="MarkeringsbobletekstTegn"/>
    <w:semiHidden/>
    <w:rsid w:val="00F44094"/>
    <w:rPr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sid w:val="00D6595E"/>
    <w:rPr>
      <w:rFonts w:asciiTheme="minorHAnsi" w:eastAsia="Times New Roman" w:hAnsiTheme="minorHAnsi" w:cs="Tahoma"/>
      <w:sz w:val="16"/>
      <w:szCs w:val="16"/>
      <w:lang w:val="en-GB" w:eastAsia="zh-CN"/>
    </w:rPr>
  </w:style>
  <w:style w:type="character" w:styleId="Hyperlink">
    <w:name w:val="Hyperlink"/>
    <w:basedOn w:val="Standardskrifttypeiafsnit"/>
    <w:semiHidden/>
    <w:rsid w:val="008E5A35"/>
    <w:rPr>
      <w:color w:val="005B82" w:themeColor="hyperlink"/>
      <w:u w:val="single"/>
    </w:rPr>
  </w:style>
  <w:style w:type="table" w:styleId="Tabel-Gitter">
    <w:name w:val="Table Grid"/>
    <w:basedOn w:val="Tabel-Normal"/>
    <w:rsid w:val="00E03D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link w:val="AdresseTegn"/>
    <w:semiHidden/>
    <w:qFormat/>
    <w:rsid w:val="00E03DA9"/>
    <w:pPr>
      <w:spacing w:line="280" w:lineRule="atLeast"/>
    </w:pPr>
    <w:rPr>
      <w:rFonts w:ascii="Arial" w:hAnsi="Arial" w:cs="Times New Roman"/>
      <w:szCs w:val="24"/>
      <w:lang w:eastAsia="da-DK"/>
    </w:rPr>
  </w:style>
  <w:style w:type="character" w:customStyle="1" w:styleId="AdresseTegn">
    <w:name w:val="Adresse Tegn"/>
    <w:basedOn w:val="Standardskrifttypeiafsnit"/>
    <w:link w:val="Adresse"/>
    <w:semiHidden/>
    <w:rsid w:val="00E03DA9"/>
    <w:rPr>
      <w:rFonts w:ascii="Arial" w:eastAsia="Times New Roman" w:hAnsi="Arial"/>
      <w:szCs w:val="24"/>
    </w:rPr>
  </w:style>
  <w:style w:type="paragraph" w:customStyle="1" w:styleId="Dokumenttitel">
    <w:name w:val="Dokumenttitel"/>
    <w:basedOn w:val="Normal"/>
    <w:semiHidden/>
    <w:qFormat/>
    <w:rsid w:val="00C933DB"/>
    <w:pPr>
      <w:spacing w:after="560"/>
      <w:jc w:val="right"/>
    </w:pPr>
    <w:rPr>
      <w:rFonts w:asciiTheme="majorHAnsi" w:hAnsiTheme="majorHAnsi"/>
      <w:caps/>
      <w:color w:val="808080" w:themeColor="background1" w:themeShade="80"/>
      <w:sz w:val="40"/>
      <w:szCs w:val="40"/>
    </w:rPr>
  </w:style>
  <w:style w:type="paragraph" w:customStyle="1" w:styleId="Afsenderoplysninger">
    <w:name w:val="Afsenderoplysninger"/>
    <w:link w:val="AfsenderoplysningerTegn"/>
    <w:semiHidden/>
    <w:qFormat/>
    <w:rsid w:val="00E266A2"/>
    <w:pPr>
      <w:spacing w:line="240" w:lineRule="exact"/>
    </w:pPr>
    <w:rPr>
      <w:rFonts w:asciiTheme="minorHAnsi" w:eastAsia="Times New Roman" w:hAnsiTheme="minorHAnsi"/>
      <w:sz w:val="15"/>
      <w:szCs w:val="15"/>
      <w:lang w:eastAsia="en-US"/>
    </w:rPr>
  </w:style>
  <w:style w:type="character" w:customStyle="1" w:styleId="AfsenderoplysningerTegn">
    <w:name w:val="Afsenderoplysninger Tegn"/>
    <w:basedOn w:val="Standardskrifttypeiafsnit"/>
    <w:link w:val="Afsenderoplysninger"/>
    <w:semiHidden/>
    <w:rsid w:val="00D6595E"/>
    <w:rPr>
      <w:rFonts w:asciiTheme="minorHAnsi" w:eastAsia="Times New Roman" w:hAnsiTheme="minorHAnsi"/>
      <w:sz w:val="15"/>
      <w:szCs w:val="15"/>
      <w:lang w:eastAsia="en-US"/>
    </w:rPr>
  </w:style>
  <w:style w:type="paragraph" w:customStyle="1" w:styleId="Mdetitel">
    <w:name w:val="Mødetitel"/>
    <w:basedOn w:val="Normal"/>
    <w:semiHidden/>
    <w:qFormat/>
    <w:rsid w:val="008D02EF"/>
    <w:pPr>
      <w:spacing w:after="240"/>
    </w:pPr>
    <w:rPr>
      <w:rFonts w:asciiTheme="majorHAnsi" w:hAnsiTheme="majorHAnsi" w:cs="Arial"/>
      <w:b/>
      <w:sz w:val="28"/>
    </w:rPr>
  </w:style>
  <w:style w:type="character" w:customStyle="1" w:styleId="Overskrift3Tegn">
    <w:name w:val="Overskrift 3 Tegn"/>
    <w:basedOn w:val="Standardskrifttypeiafsnit"/>
    <w:link w:val="Overskrift3"/>
    <w:rsid w:val="009042AE"/>
    <w:rPr>
      <w:rFonts w:asciiTheme="majorHAnsi" w:eastAsiaTheme="majorEastAsia" w:hAnsiTheme="majorHAnsi" w:cstheme="majorBidi"/>
      <w:b/>
      <w:bCs/>
      <w:color w:val="000000" w:themeColor="text1"/>
      <w:sz w:val="22"/>
      <w:lang w:eastAsia="zh-CN"/>
    </w:rPr>
  </w:style>
  <w:style w:type="character" w:customStyle="1" w:styleId="Overskrift4Tegn">
    <w:name w:val="Overskrift 4 Tegn"/>
    <w:basedOn w:val="Standardskrifttypeiafsnit"/>
    <w:link w:val="Overskrift4"/>
    <w:semiHidden/>
    <w:rsid w:val="00D6595E"/>
    <w:rPr>
      <w:rFonts w:asciiTheme="majorHAnsi" w:eastAsiaTheme="majorEastAsia" w:hAnsiTheme="majorHAnsi" w:cstheme="majorBidi"/>
      <w:b/>
      <w:bCs/>
      <w:i/>
      <w:iCs/>
      <w:color w:val="929B3D" w:themeColor="accent1"/>
      <w:lang w:val="en-GB" w:eastAsia="zh-CN"/>
    </w:rPr>
  </w:style>
  <w:style w:type="character" w:customStyle="1" w:styleId="Overskrift5Tegn">
    <w:name w:val="Overskrift 5 Tegn"/>
    <w:basedOn w:val="Standardskrifttypeiafsnit"/>
    <w:link w:val="Overskrift5"/>
    <w:semiHidden/>
    <w:rsid w:val="00D6595E"/>
    <w:rPr>
      <w:rFonts w:asciiTheme="majorHAnsi" w:eastAsiaTheme="majorEastAsia" w:hAnsiTheme="majorHAnsi" w:cstheme="majorBidi"/>
      <w:color w:val="484C1E" w:themeColor="accent1" w:themeShade="7F"/>
      <w:lang w:val="en-GB" w:eastAsia="zh-CN"/>
    </w:rPr>
  </w:style>
  <w:style w:type="character" w:customStyle="1" w:styleId="Overskrift6Tegn">
    <w:name w:val="Overskrift 6 Tegn"/>
    <w:basedOn w:val="Standardskrifttypeiafsnit"/>
    <w:link w:val="Overskrift6"/>
    <w:semiHidden/>
    <w:rsid w:val="00D6595E"/>
    <w:rPr>
      <w:rFonts w:asciiTheme="majorHAnsi" w:eastAsiaTheme="majorEastAsia" w:hAnsiTheme="majorHAnsi" w:cstheme="majorBidi"/>
      <w:i/>
      <w:iCs/>
      <w:color w:val="484C1E" w:themeColor="accent1" w:themeShade="7F"/>
      <w:lang w:val="en-GB" w:eastAsia="zh-CN"/>
    </w:rPr>
  </w:style>
  <w:style w:type="character" w:customStyle="1" w:styleId="Overskrift7Tegn">
    <w:name w:val="Overskrift 7 Tegn"/>
    <w:basedOn w:val="Standardskrifttypeiafsnit"/>
    <w:link w:val="Overskrift7"/>
    <w:semiHidden/>
    <w:rsid w:val="00D6595E"/>
    <w:rPr>
      <w:rFonts w:asciiTheme="majorHAnsi" w:eastAsiaTheme="majorEastAsia" w:hAnsiTheme="majorHAnsi" w:cstheme="majorBidi"/>
      <w:i/>
      <w:iCs/>
      <w:color w:val="404040" w:themeColor="text1" w:themeTint="BF"/>
      <w:lang w:val="en-GB" w:eastAsia="zh-CN"/>
    </w:rPr>
  </w:style>
  <w:style w:type="character" w:customStyle="1" w:styleId="Overskrift8Tegn">
    <w:name w:val="Overskrift 8 Tegn"/>
    <w:basedOn w:val="Standardskrifttypeiafsnit"/>
    <w:link w:val="Overskrift8"/>
    <w:semiHidden/>
    <w:rsid w:val="00D6595E"/>
    <w:rPr>
      <w:rFonts w:asciiTheme="majorHAnsi" w:eastAsiaTheme="majorEastAsia" w:hAnsiTheme="majorHAnsi" w:cstheme="majorBidi"/>
      <w:color w:val="404040" w:themeColor="text1" w:themeTint="BF"/>
      <w:lang w:val="en-GB" w:eastAsia="zh-CN"/>
    </w:rPr>
  </w:style>
  <w:style w:type="character" w:customStyle="1" w:styleId="Overskrift9Tegn">
    <w:name w:val="Overskrift 9 Tegn"/>
    <w:basedOn w:val="Standardskrifttypeiafsnit"/>
    <w:link w:val="Overskrift9"/>
    <w:semiHidden/>
    <w:rsid w:val="00D6595E"/>
    <w:rPr>
      <w:rFonts w:asciiTheme="majorHAnsi" w:eastAsiaTheme="majorEastAsia" w:hAnsiTheme="majorHAnsi" w:cstheme="majorBidi"/>
      <w:i/>
      <w:iCs/>
      <w:color w:val="404040" w:themeColor="text1" w:themeTint="BF"/>
      <w:lang w:val="en-GB" w:eastAsia="zh-CN"/>
    </w:rPr>
  </w:style>
  <w:style w:type="paragraph" w:styleId="Listeafsnit">
    <w:name w:val="List Paragraph"/>
    <w:basedOn w:val="Normal"/>
    <w:uiPriority w:val="34"/>
    <w:qFormat/>
    <w:rsid w:val="004207B0"/>
    <w:pPr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kabeloner\Blank%20m.%20logo.dotx" TargetMode="External"/></Relationships>
</file>

<file path=word/theme/theme1.xml><?xml version="1.0" encoding="utf-8"?>
<a:theme xmlns:a="http://schemas.openxmlformats.org/drawingml/2006/main" name="Kontortema">
  <a:themeElements>
    <a:clrScheme name="Vesthimmerland farver">
      <a:dk1>
        <a:srgbClr val="000000"/>
      </a:dk1>
      <a:lt1>
        <a:srgbClr val="FFFFFF"/>
      </a:lt1>
      <a:dk2>
        <a:srgbClr val="005B82"/>
      </a:dk2>
      <a:lt2>
        <a:srgbClr val="A1C6CF"/>
      </a:lt2>
      <a:accent1>
        <a:srgbClr val="929B3D"/>
      </a:accent1>
      <a:accent2>
        <a:srgbClr val="993399"/>
      </a:accent2>
      <a:accent3>
        <a:srgbClr val="FFCC05"/>
      </a:accent3>
      <a:accent4>
        <a:srgbClr val="D85F27"/>
      </a:accent4>
      <a:accent5>
        <a:srgbClr val="877B62"/>
      </a:accent5>
      <a:accent6>
        <a:srgbClr val="65C7C2"/>
      </a:accent6>
      <a:hlink>
        <a:srgbClr val="005B82"/>
      </a:hlink>
      <a:folHlink>
        <a:srgbClr val="993399"/>
      </a:folHlink>
    </a:clrScheme>
    <a:fontScheme name="VH Word fon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m. logo</Template>
  <TotalTime>36</TotalTime>
  <Pages>5</Pages>
  <Words>1166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DAGSORDEN</vt:lpstr>
    </vt:vector>
  </TitlesOfParts>
  <Company>Microsoft Corporation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</dc:creator>
  <cp:lastModifiedBy>ibr</cp:lastModifiedBy>
  <cp:revision>2</cp:revision>
  <cp:lastPrinted>2019-06-03T11:55:00Z</cp:lastPrinted>
  <dcterms:created xsi:type="dcterms:W3CDTF">2019-06-03T11:34:00Z</dcterms:created>
  <dcterms:modified xsi:type="dcterms:W3CDTF">2019-06-03T12:11:00Z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TC062070661030</vt:lpwstr>
  </property>
</Properties>
</file>